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5C6FA92" w14:textId="7D41291F" w:rsidR="00F221F6" w:rsidRPr="00170ABD" w:rsidRDefault="00FF7592" w:rsidP="00B02BB2">
      <w:pPr>
        <w:pStyle w:val="NoSpacing"/>
        <w:jc w:val="center"/>
        <w:rPr>
          <w:b/>
          <w:sz w:val="44"/>
          <w:szCs w:val="44"/>
          <w:u w:val="single"/>
        </w:rPr>
      </w:pPr>
      <w:r>
        <w:rPr>
          <w:b/>
          <w:sz w:val="44"/>
          <w:szCs w:val="44"/>
          <w:u w:val="single"/>
        </w:rPr>
        <w:t xml:space="preserve">Recurrent </w:t>
      </w:r>
      <w:r w:rsidR="000B3251">
        <w:rPr>
          <w:b/>
          <w:sz w:val="44"/>
          <w:szCs w:val="44"/>
          <w:u w:val="single"/>
        </w:rPr>
        <w:t>Neural Networks</w:t>
      </w:r>
    </w:p>
    <w:p w14:paraId="3E79D6ED" w14:textId="4A553A72" w:rsidR="007457DF" w:rsidRDefault="007457DF" w:rsidP="00B54579">
      <w:pPr>
        <w:pStyle w:val="NoSpacing"/>
        <w:rPr>
          <w:sz w:val="24"/>
          <w:szCs w:val="24"/>
        </w:rPr>
      </w:pPr>
    </w:p>
    <w:p w14:paraId="42B00513" w14:textId="0D083651" w:rsidR="00753CD2" w:rsidRDefault="00753CD2" w:rsidP="00B54579">
      <w:pPr>
        <w:pStyle w:val="NoSpacing"/>
        <w:rPr>
          <w:sz w:val="24"/>
          <w:szCs w:val="24"/>
        </w:rPr>
      </w:pPr>
    </w:p>
    <w:p w14:paraId="485B0229" w14:textId="38A3EE6F" w:rsidR="00FF7592" w:rsidRDefault="00FF7592" w:rsidP="00B54579">
      <w:pPr>
        <w:pStyle w:val="NoSpacing"/>
        <w:rPr>
          <w:sz w:val="24"/>
          <w:szCs w:val="24"/>
        </w:rPr>
      </w:pPr>
      <w:r>
        <w:rPr>
          <w:sz w:val="24"/>
          <w:szCs w:val="24"/>
        </w:rPr>
        <w:t xml:space="preserve">Recurrent neural networks are </w:t>
      </w:r>
      <w:r w:rsidR="00FC17CA">
        <w:rPr>
          <w:sz w:val="24"/>
          <w:szCs w:val="24"/>
        </w:rPr>
        <w:t>used mainly in Natural Language Processing (NLP).  Specific instances would be</w:t>
      </w:r>
      <w:r w:rsidR="00A348E9">
        <w:rPr>
          <w:sz w:val="24"/>
          <w:szCs w:val="24"/>
        </w:rPr>
        <w:t xml:space="preserve"> name recognition (classifying every word in sentence as Name/Not_Name),</w:t>
      </w:r>
      <w:r w:rsidR="00FC17CA">
        <w:rPr>
          <w:sz w:val="24"/>
          <w:szCs w:val="24"/>
        </w:rPr>
        <w:t xml:space="preserve"> sentence autocompletion, sentence translation, sentiment analysis, etc.  But for the sake of illustration, consider a simple numerical pattern recognition case</w:t>
      </w:r>
      <w:r w:rsidR="006727FE">
        <w:rPr>
          <w:sz w:val="24"/>
          <w:szCs w:val="24"/>
        </w:rPr>
        <w:t>.  Say we had a bunch of black dots, as depicted below.</w:t>
      </w:r>
      <w:r w:rsidR="0028274A">
        <w:rPr>
          <w:sz w:val="24"/>
          <w:szCs w:val="24"/>
        </w:rPr>
        <w:t xml:space="preserve"> </w:t>
      </w:r>
      <w:r w:rsidR="00F62315">
        <w:rPr>
          <w:sz w:val="24"/>
          <w:szCs w:val="24"/>
        </w:rPr>
        <w:t xml:space="preserve"> </w:t>
      </w:r>
      <w:r w:rsidR="0028274A">
        <w:rPr>
          <w:sz w:val="24"/>
          <w:szCs w:val="24"/>
        </w:rPr>
        <w:t xml:space="preserve">And we were tasked with predicting </w:t>
      </w:r>
      <w:r w:rsidR="00F62315">
        <w:rPr>
          <w:sz w:val="24"/>
          <w:szCs w:val="24"/>
        </w:rPr>
        <w:t>how the pattern of dots would continue</w:t>
      </w:r>
      <w:r w:rsidR="008F4D28">
        <w:rPr>
          <w:sz w:val="24"/>
          <w:szCs w:val="24"/>
        </w:rPr>
        <w:t xml:space="preserve">, given knowledge of only the first couple.  </w:t>
      </w:r>
    </w:p>
    <w:p w14:paraId="3EE30ACA" w14:textId="77777777" w:rsidR="00FF7592" w:rsidRDefault="00FF7592" w:rsidP="00B54579">
      <w:pPr>
        <w:pStyle w:val="NoSpacing"/>
        <w:rPr>
          <w:sz w:val="24"/>
          <w:szCs w:val="24"/>
        </w:rPr>
      </w:pPr>
    </w:p>
    <w:p w14:paraId="569F46A0" w14:textId="47725BC7" w:rsidR="00FF7592" w:rsidRDefault="008F4D28" w:rsidP="00B54579">
      <w:pPr>
        <w:pStyle w:val="NoSpacing"/>
        <w:rPr>
          <w:sz w:val="24"/>
          <w:szCs w:val="24"/>
        </w:rPr>
      </w:pPr>
      <w:r w:rsidRPr="008F4D28">
        <w:rPr>
          <w:noProof/>
          <w:sz w:val="24"/>
          <w:szCs w:val="24"/>
        </w:rPr>
        <w:drawing>
          <wp:inline distT="0" distB="0" distL="0" distR="0" wp14:anchorId="0937B7D7" wp14:editId="39945EB7">
            <wp:extent cx="2941575" cy="2080440"/>
            <wp:effectExtent l="0" t="0" r="0" b="0"/>
            <wp:docPr id="119680446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96804463" name=""/>
                    <pic:cNvPicPr/>
                  </pic:nvPicPr>
                  <pic:blipFill>
                    <a:blip r:embed="rId6"/>
                    <a:stretch>
                      <a:fillRect/>
                    </a:stretch>
                  </pic:blipFill>
                  <pic:spPr>
                    <a:xfrm>
                      <a:off x="0" y="0"/>
                      <a:ext cx="2941575" cy="2080440"/>
                    </a:xfrm>
                    <a:prstGeom prst="rect">
                      <a:avLst/>
                    </a:prstGeom>
                  </pic:spPr>
                </pic:pic>
              </a:graphicData>
            </a:graphic>
          </wp:inline>
        </w:drawing>
      </w:r>
    </w:p>
    <w:p w14:paraId="7F3B4049" w14:textId="77777777" w:rsidR="006727FE" w:rsidRDefault="006727FE" w:rsidP="00B54579">
      <w:pPr>
        <w:pStyle w:val="NoSpacing"/>
        <w:rPr>
          <w:sz w:val="24"/>
          <w:szCs w:val="24"/>
        </w:rPr>
      </w:pPr>
    </w:p>
    <w:p w14:paraId="6FF5F364" w14:textId="710FC04D" w:rsidR="002304F7" w:rsidRDefault="008F4D28" w:rsidP="00B54579">
      <w:pPr>
        <w:pStyle w:val="NoSpacing"/>
        <w:rPr>
          <w:sz w:val="24"/>
          <w:szCs w:val="24"/>
        </w:rPr>
      </w:pPr>
      <w:r>
        <w:rPr>
          <w:sz w:val="24"/>
          <w:szCs w:val="24"/>
        </w:rPr>
        <w:t>I</w:t>
      </w:r>
      <w:r w:rsidR="006727FE">
        <w:rPr>
          <w:sz w:val="24"/>
          <w:szCs w:val="24"/>
        </w:rPr>
        <w:t xml:space="preserve">f we were given just the first dot in the sequence (the one at the origin), and asked to make a prediction as to where the sequence was headed, we might just say it’d be a constant.  This would be the simplest prediction consonant with our knowledge.  If we were given the first two dots in the sequence, then we migh posit the orange line.  But if we were then given information about the </w:t>
      </w:r>
      <w:r>
        <w:rPr>
          <w:sz w:val="24"/>
          <w:szCs w:val="24"/>
        </w:rPr>
        <w:t>three</w:t>
      </w:r>
      <w:r w:rsidR="006727FE">
        <w:rPr>
          <w:sz w:val="24"/>
          <w:szCs w:val="24"/>
        </w:rPr>
        <w:t xml:space="preserve"> dots, we might posit something like the green polynomial.  Finally, if we were given the first </w:t>
      </w:r>
      <w:r>
        <w:rPr>
          <w:sz w:val="24"/>
          <w:szCs w:val="24"/>
        </w:rPr>
        <w:t>four or more</w:t>
      </w:r>
      <w:r w:rsidR="006727FE">
        <w:rPr>
          <w:sz w:val="24"/>
          <w:szCs w:val="24"/>
        </w:rPr>
        <w:t xml:space="preserve"> dots, then we might settle on </w:t>
      </w:r>
      <w:r>
        <w:rPr>
          <w:sz w:val="24"/>
          <w:szCs w:val="24"/>
        </w:rPr>
        <w:t xml:space="preserve">something like </w:t>
      </w:r>
      <w:r w:rsidR="006727FE">
        <w:rPr>
          <w:sz w:val="24"/>
          <w:szCs w:val="24"/>
        </w:rPr>
        <w:t xml:space="preserve">the red sinusoid.  So in this fashion, we can see that we can make prediction given just one element in the sequence, but given more information, we can continually refine our prediction. </w:t>
      </w:r>
      <w:r w:rsidR="00371060">
        <w:rPr>
          <w:sz w:val="24"/>
          <w:szCs w:val="24"/>
        </w:rPr>
        <w:t xml:space="preserve"> </w:t>
      </w:r>
    </w:p>
    <w:p w14:paraId="264BC564" w14:textId="77777777" w:rsidR="008F4D28" w:rsidRDefault="008F4D28" w:rsidP="00B54579">
      <w:pPr>
        <w:pStyle w:val="NoSpacing"/>
        <w:rPr>
          <w:sz w:val="24"/>
          <w:szCs w:val="24"/>
        </w:rPr>
      </w:pPr>
    </w:p>
    <w:p w14:paraId="2EDDEA44" w14:textId="59626846" w:rsidR="005C79C9" w:rsidRDefault="008F4D28" w:rsidP="00B54579">
      <w:pPr>
        <w:pStyle w:val="NoSpacing"/>
        <w:rPr>
          <w:sz w:val="24"/>
          <w:szCs w:val="24"/>
        </w:rPr>
      </w:pPr>
      <w:r>
        <w:rPr>
          <w:sz w:val="24"/>
          <w:szCs w:val="24"/>
        </w:rPr>
        <w:t>Say we had a Fibonacci sequence: 1 2 3 5 8 13 21 34 55 89 … and you want to figure out the pattern to predict the next number</w:t>
      </w:r>
      <w:r w:rsidR="00AC1071">
        <w:rPr>
          <w:sz w:val="24"/>
          <w:szCs w:val="24"/>
        </w:rPr>
        <w:t xml:space="preserve"> (or the </w:t>
      </w:r>
      <w:r w:rsidR="00DA000A">
        <w:rPr>
          <w:sz w:val="24"/>
          <w:szCs w:val="24"/>
        </w:rPr>
        <w:t>next next number, it doesn’t have to be the number directly following the input)</w:t>
      </w:r>
      <w:r>
        <w:rPr>
          <w:sz w:val="24"/>
          <w:szCs w:val="24"/>
        </w:rPr>
        <w:t xml:space="preserve">, given some string of numbers.  You know the next element, </w:t>
      </w:r>
      <w:r w:rsidR="00241C26">
        <w:rPr>
          <w:sz w:val="24"/>
          <w:szCs w:val="24"/>
        </w:rPr>
        <w:t>x</w:t>
      </w:r>
      <w:r>
        <w:rPr>
          <w:sz w:val="24"/>
          <w:szCs w:val="24"/>
          <w:vertAlign w:val="subscript"/>
        </w:rPr>
        <w:t>n+1</w:t>
      </w:r>
      <w:r>
        <w:rPr>
          <w:sz w:val="24"/>
          <w:szCs w:val="24"/>
        </w:rPr>
        <w:t>, of the sequence depends on the previous elements in some fashion, but you don’t know how far the dependence goes</w:t>
      </w:r>
      <w:r w:rsidR="005323D4">
        <w:rPr>
          <w:sz w:val="24"/>
          <w:szCs w:val="24"/>
        </w:rPr>
        <w:t>, or if the dependence depends on the element (for instance x</w:t>
      </w:r>
      <w:r w:rsidR="005323D4">
        <w:rPr>
          <w:sz w:val="24"/>
          <w:szCs w:val="24"/>
          <w:vertAlign w:val="subscript"/>
        </w:rPr>
        <w:t>10</w:t>
      </w:r>
      <w:r w:rsidR="005323D4">
        <w:rPr>
          <w:sz w:val="24"/>
          <w:szCs w:val="24"/>
        </w:rPr>
        <w:t xml:space="preserve"> might depend on x</w:t>
      </w:r>
      <w:r w:rsidR="005323D4">
        <w:rPr>
          <w:sz w:val="24"/>
          <w:szCs w:val="24"/>
          <w:vertAlign w:val="subscript"/>
        </w:rPr>
        <w:t>9</w:t>
      </w:r>
      <w:r w:rsidR="005323D4">
        <w:rPr>
          <w:sz w:val="24"/>
          <w:szCs w:val="24"/>
        </w:rPr>
        <w:t xml:space="preserve"> and x</w:t>
      </w:r>
      <w:r w:rsidR="005323D4">
        <w:rPr>
          <w:sz w:val="24"/>
          <w:szCs w:val="24"/>
          <w:vertAlign w:val="subscript"/>
        </w:rPr>
        <w:t>8</w:t>
      </w:r>
      <w:r w:rsidR="005323D4">
        <w:rPr>
          <w:sz w:val="24"/>
          <w:szCs w:val="24"/>
        </w:rPr>
        <w:t>, but x</w:t>
      </w:r>
      <w:r w:rsidR="005323D4">
        <w:rPr>
          <w:sz w:val="24"/>
          <w:szCs w:val="24"/>
          <w:vertAlign w:val="subscript"/>
        </w:rPr>
        <w:t>8</w:t>
      </w:r>
      <w:r w:rsidR="005323D4">
        <w:rPr>
          <w:sz w:val="24"/>
          <w:szCs w:val="24"/>
        </w:rPr>
        <w:t xml:space="preserve"> might depend on just x</w:t>
      </w:r>
      <w:r w:rsidR="005323D4">
        <w:rPr>
          <w:sz w:val="24"/>
          <w:szCs w:val="24"/>
          <w:vertAlign w:val="subscript"/>
        </w:rPr>
        <w:t>7</w:t>
      </w:r>
      <w:r w:rsidR="005323D4">
        <w:rPr>
          <w:sz w:val="24"/>
          <w:szCs w:val="24"/>
        </w:rPr>
        <w:t>)</w:t>
      </w:r>
      <w:r>
        <w:rPr>
          <w:sz w:val="24"/>
          <w:szCs w:val="24"/>
        </w:rPr>
        <w:t xml:space="preserve">.  </w:t>
      </w:r>
      <w:r w:rsidR="001B49AE">
        <w:rPr>
          <w:sz w:val="24"/>
          <w:szCs w:val="24"/>
        </w:rPr>
        <w:t>So</w:t>
      </w:r>
      <w:r w:rsidR="00244D49">
        <w:rPr>
          <w:sz w:val="24"/>
          <w:szCs w:val="24"/>
        </w:rPr>
        <w:t xml:space="preserve"> we need a network that can take training data with different numbers of columns.  </w:t>
      </w:r>
      <w:r w:rsidR="005323D4">
        <w:rPr>
          <w:sz w:val="24"/>
          <w:szCs w:val="24"/>
        </w:rPr>
        <w:t xml:space="preserve">And moreover, incorporate what it learns of the pattern from two-element sequences into what it learns of the pattern from three-element sequences, etc.  </w:t>
      </w:r>
      <w:r w:rsidR="00FC17CA">
        <w:rPr>
          <w:sz w:val="24"/>
          <w:szCs w:val="24"/>
        </w:rPr>
        <w:t>Now consider</w:t>
      </w:r>
      <w:r w:rsidR="009F385B">
        <w:rPr>
          <w:sz w:val="24"/>
          <w:szCs w:val="24"/>
        </w:rPr>
        <w:t xml:space="preserve"> the case of</w:t>
      </w:r>
      <w:r w:rsidR="00F62315">
        <w:rPr>
          <w:sz w:val="24"/>
          <w:szCs w:val="24"/>
        </w:rPr>
        <w:t xml:space="preserve"> sentence completion.  For instance, suppose we were to about to type the sentence, ‘</w:t>
      </w:r>
      <w:r w:rsidR="005A4F17">
        <w:rPr>
          <w:sz w:val="24"/>
          <w:szCs w:val="24"/>
        </w:rPr>
        <w:t>There’s no place like home</w:t>
      </w:r>
      <w:r w:rsidR="00F62315">
        <w:rPr>
          <w:sz w:val="24"/>
          <w:szCs w:val="24"/>
        </w:rPr>
        <w:t>’.  A sentence completion software thing might make predictions about the next word in the sequence.  After ‘</w:t>
      </w:r>
      <w:r w:rsidR="00F62315" w:rsidRPr="00F62315">
        <w:rPr>
          <w:color w:val="0070C0"/>
          <w:sz w:val="24"/>
          <w:szCs w:val="24"/>
        </w:rPr>
        <w:t>There’s</w:t>
      </w:r>
      <w:r w:rsidR="00F62315">
        <w:rPr>
          <w:sz w:val="24"/>
          <w:szCs w:val="24"/>
        </w:rPr>
        <w:t>’, it might guess ‘</w:t>
      </w:r>
      <w:r w:rsidR="00F62315" w:rsidRPr="00F62315">
        <w:rPr>
          <w:color w:val="0070C0"/>
          <w:sz w:val="24"/>
          <w:szCs w:val="24"/>
        </w:rPr>
        <w:t>a, no, something</w:t>
      </w:r>
      <w:r w:rsidR="00F62315">
        <w:rPr>
          <w:sz w:val="24"/>
          <w:szCs w:val="24"/>
        </w:rPr>
        <w:t>’, etc.  All of these seem likely possibilities.  After ‘</w:t>
      </w:r>
      <w:r w:rsidR="00F62315" w:rsidRPr="00F62315">
        <w:rPr>
          <w:color w:val="FF9900"/>
          <w:sz w:val="24"/>
          <w:szCs w:val="24"/>
        </w:rPr>
        <w:t>There’s no</w:t>
      </w:r>
      <w:r w:rsidR="00F62315">
        <w:rPr>
          <w:sz w:val="24"/>
          <w:szCs w:val="24"/>
        </w:rPr>
        <w:t xml:space="preserve">’, it might </w:t>
      </w:r>
      <w:r w:rsidR="00F62315">
        <w:rPr>
          <w:sz w:val="24"/>
          <w:szCs w:val="24"/>
        </w:rPr>
        <w:lastRenderedPageBreak/>
        <w:t>guess ‘</w:t>
      </w:r>
      <w:r w:rsidR="00F62315" w:rsidRPr="00F62315">
        <w:rPr>
          <w:color w:val="FF9900"/>
          <w:sz w:val="24"/>
          <w:szCs w:val="24"/>
        </w:rPr>
        <w:t>business, place, where, thing</w:t>
      </w:r>
      <w:r w:rsidR="00F62315">
        <w:rPr>
          <w:sz w:val="24"/>
          <w:szCs w:val="24"/>
        </w:rPr>
        <w:t>’, etc.  After ‘</w:t>
      </w:r>
      <w:r w:rsidR="00F62315" w:rsidRPr="00F62315">
        <w:rPr>
          <w:color w:val="00B050"/>
          <w:sz w:val="24"/>
          <w:szCs w:val="24"/>
        </w:rPr>
        <w:t>There’s no place</w:t>
      </w:r>
      <w:r w:rsidR="00F62315">
        <w:rPr>
          <w:sz w:val="24"/>
          <w:szCs w:val="24"/>
        </w:rPr>
        <w:t>’, it might guess ‘</w:t>
      </w:r>
      <w:r w:rsidR="00F62315" w:rsidRPr="00F62315">
        <w:rPr>
          <w:color w:val="00B050"/>
          <w:sz w:val="24"/>
          <w:szCs w:val="24"/>
        </w:rPr>
        <w:t>I’d</w:t>
      </w:r>
      <w:r w:rsidR="00F62315">
        <w:rPr>
          <w:sz w:val="24"/>
          <w:szCs w:val="24"/>
        </w:rPr>
        <w:t>,</w:t>
      </w:r>
      <w:r w:rsidR="00F62315" w:rsidRPr="00F62315">
        <w:rPr>
          <w:color w:val="00B050"/>
          <w:sz w:val="24"/>
          <w:szCs w:val="24"/>
        </w:rPr>
        <w:t xml:space="preserve"> like</w:t>
      </w:r>
      <w:r w:rsidR="00F62315">
        <w:rPr>
          <w:sz w:val="24"/>
          <w:szCs w:val="24"/>
        </w:rPr>
        <w:t>’, etc.  And after ‘</w:t>
      </w:r>
      <w:r w:rsidR="00F62315" w:rsidRPr="00F62315">
        <w:rPr>
          <w:color w:val="FF0000"/>
          <w:sz w:val="24"/>
          <w:szCs w:val="24"/>
        </w:rPr>
        <w:t>There’s no place like</w:t>
      </w:r>
      <w:r w:rsidR="00F62315">
        <w:rPr>
          <w:sz w:val="24"/>
          <w:szCs w:val="24"/>
        </w:rPr>
        <w:t>’, I’m pretty sure it’d guess just ‘</w:t>
      </w:r>
      <w:r w:rsidR="00F62315" w:rsidRPr="00F62315">
        <w:rPr>
          <w:color w:val="FF0000"/>
          <w:sz w:val="24"/>
          <w:szCs w:val="24"/>
        </w:rPr>
        <w:t>home</w:t>
      </w:r>
      <w:r w:rsidR="00F62315">
        <w:rPr>
          <w:sz w:val="24"/>
          <w:szCs w:val="24"/>
        </w:rPr>
        <w:t xml:space="preserve">’.  So again, our recurrent neural network should be able to take variable </w:t>
      </w:r>
      <w:r w:rsidR="00371060">
        <w:rPr>
          <w:sz w:val="24"/>
          <w:szCs w:val="24"/>
        </w:rPr>
        <w:t xml:space="preserve">sequence lengths and make predictions on the next element.  </w:t>
      </w:r>
      <w:r w:rsidR="00DA000A">
        <w:rPr>
          <w:sz w:val="24"/>
          <w:szCs w:val="24"/>
        </w:rPr>
        <w:t xml:space="preserve">This is essentially what Large Language Models do, I think.  Continuing on this theme, we’ll observe that word prediction software doesn’t always venture a prediction.  So I imagine there’s a threshold probability it requires before offering one.  If the first word in the sequence doesn’t yield a prediction above the threshold, then it will incorporate the next word in the sequence, and see if the new prediction passes the threshold.  And so on.  </w:t>
      </w:r>
      <w:r w:rsidR="00371060">
        <w:rPr>
          <w:sz w:val="24"/>
          <w:szCs w:val="24"/>
        </w:rPr>
        <w:t>And we could slightly generalize our example to require predictions of not just the next dot</w:t>
      </w:r>
      <w:r w:rsidR="00DA000A">
        <w:rPr>
          <w:sz w:val="24"/>
          <w:szCs w:val="24"/>
        </w:rPr>
        <w:t>, number,</w:t>
      </w:r>
      <w:r w:rsidR="00371060">
        <w:rPr>
          <w:sz w:val="24"/>
          <w:szCs w:val="24"/>
        </w:rPr>
        <w:t xml:space="preserve"> or word, but the next several dots</w:t>
      </w:r>
      <w:r w:rsidR="00DA000A">
        <w:rPr>
          <w:sz w:val="24"/>
          <w:szCs w:val="24"/>
        </w:rPr>
        <w:t>, numbers,</w:t>
      </w:r>
      <w:r w:rsidR="00371060">
        <w:rPr>
          <w:sz w:val="24"/>
          <w:szCs w:val="24"/>
        </w:rPr>
        <w:t xml:space="preserve"> or words.  </w:t>
      </w:r>
    </w:p>
    <w:p w14:paraId="114C581A" w14:textId="77777777" w:rsidR="005C79C9" w:rsidRDefault="005C79C9" w:rsidP="00B54579">
      <w:pPr>
        <w:pStyle w:val="NoSpacing"/>
        <w:rPr>
          <w:sz w:val="24"/>
          <w:szCs w:val="24"/>
        </w:rPr>
      </w:pPr>
    </w:p>
    <w:p w14:paraId="47C6033C" w14:textId="2D424E10" w:rsidR="00116712" w:rsidRDefault="005323D4" w:rsidP="00B54579">
      <w:pPr>
        <w:pStyle w:val="NoSpacing"/>
        <w:rPr>
          <w:sz w:val="24"/>
          <w:szCs w:val="24"/>
        </w:rPr>
      </w:pPr>
      <w:r>
        <w:rPr>
          <w:sz w:val="24"/>
          <w:szCs w:val="24"/>
        </w:rPr>
        <w:t>So why can’t we use a normal neural network (N</w:t>
      </w:r>
      <w:r w:rsidR="00D048CE">
        <w:rPr>
          <w:sz w:val="24"/>
          <w:szCs w:val="24"/>
        </w:rPr>
        <w:t>NN</w:t>
      </w:r>
      <w:r>
        <w:rPr>
          <w:sz w:val="24"/>
          <w:szCs w:val="24"/>
        </w:rPr>
        <w:t xml:space="preserve">) to work out the pattern?  I guess a couple reasons.  First, we don’t know how many elements in the sequence are necessary to predict the next.  We could just presume we need the last M = 100 or something.  But then, for the Fibonacci sequence, we wouldn’t be able to incorporate the data for any of the first 99 elements in the sequence.  Also, setting M = 100 might make the training take a loooong time, and also possible come to a false minimum, with so many extraneous weights and biases introduced into the algorithm.  </w:t>
      </w:r>
      <w:r w:rsidR="00116712">
        <w:rPr>
          <w:sz w:val="24"/>
          <w:szCs w:val="24"/>
        </w:rPr>
        <w:t xml:space="preserve">Seems better to </w:t>
      </w:r>
      <w:r w:rsidR="00F22B01">
        <w:rPr>
          <w:sz w:val="24"/>
          <w:szCs w:val="24"/>
        </w:rPr>
        <w:t xml:space="preserve">use a recurrent neural network </w:t>
      </w:r>
      <w:r w:rsidR="00A51996">
        <w:rPr>
          <w:sz w:val="24"/>
          <w:szCs w:val="24"/>
        </w:rPr>
        <w:t xml:space="preserve">(RNN) </w:t>
      </w:r>
      <w:r w:rsidR="00F22B01">
        <w:rPr>
          <w:sz w:val="24"/>
          <w:szCs w:val="24"/>
        </w:rPr>
        <w:t xml:space="preserve">and let it figure out </w:t>
      </w:r>
      <w:r w:rsidR="00116712">
        <w:rPr>
          <w:sz w:val="24"/>
          <w:szCs w:val="24"/>
        </w:rPr>
        <w:t>M itself</w:t>
      </w:r>
      <w:r w:rsidR="00F22B01">
        <w:rPr>
          <w:sz w:val="24"/>
          <w:szCs w:val="24"/>
        </w:rPr>
        <w:t xml:space="preserve">.  So in general, it seems like you’d use a RNN when the next element(s) in a sequence depends on the M previous ones, but you don’t know what M is, or even if M changes with n.  </w:t>
      </w:r>
    </w:p>
    <w:p w14:paraId="1E8F26B4" w14:textId="77777777" w:rsidR="00F22B01" w:rsidRDefault="00F22B01" w:rsidP="00B54579">
      <w:pPr>
        <w:pStyle w:val="NoSpacing"/>
        <w:rPr>
          <w:sz w:val="24"/>
          <w:szCs w:val="24"/>
        </w:rPr>
      </w:pPr>
    </w:p>
    <w:p w14:paraId="47923B2D" w14:textId="055BE643" w:rsidR="00A348E9" w:rsidRPr="00546A1B" w:rsidRDefault="00A348E9" w:rsidP="00B54579">
      <w:pPr>
        <w:pStyle w:val="NoSpacing"/>
        <w:rPr>
          <w:b/>
          <w:sz w:val="28"/>
          <w:szCs w:val="28"/>
        </w:rPr>
      </w:pPr>
      <w:r w:rsidRPr="00546A1B">
        <w:rPr>
          <w:b/>
          <w:sz w:val="28"/>
          <w:szCs w:val="28"/>
        </w:rPr>
        <w:t>Simple RNN</w:t>
      </w:r>
    </w:p>
    <w:p w14:paraId="0D445507" w14:textId="7C5EFC7D" w:rsidR="00B55A86" w:rsidRDefault="00B55A86" w:rsidP="00B54579">
      <w:pPr>
        <w:pStyle w:val="NoSpacing"/>
        <w:rPr>
          <w:sz w:val="24"/>
          <w:szCs w:val="24"/>
        </w:rPr>
      </w:pPr>
      <w:r>
        <w:rPr>
          <w:sz w:val="24"/>
          <w:szCs w:val="24"/>
        </w:rPr>
        <w:t xml:space="preserve">So to start, we would have some kind of neural network that can make a prediction on a single element in the sequence.  </w:t>
      </w:r>
      <w:r w:rsidR="006D2FB8">
        <w:rPr>
          <w:sz w:val="24"/>
          <w:szCs w:val="24"/>
        </w:rPr>
        <w:t>L</w:t>
      </w:r>
      <w:r w:rsidR="006F5DBD">
        <w:rPr>
          <w:sz w:val="24"/>
          <w:szCs w:val="24"/>
        </w:rPr>
        <w:t xml:space="preserve">et’s posit something </w:t>
      </w:r>
      <w:r w:rsidR="00A80D40">
        <w:rPr>
          <w:sz w:val="24"/>
          <w:szCs w:val="24"/>
        </w:rPr>
        <w:t xml:space="preserve">simple </w:t>
      </w:r>
      <w:r w:rsidR="006F5DBD">
        <w:rPr>
          <w:sz w:val="24"/>
          <w:szCs w:val="24"/>
        </w:rPr>
        <w:t>like this</w:t>
      </w:r>
      <w:r w:rsidR="00D361D7">
        <w:rPr>
          <w:sz w:val="24"/>
          <w:szCs w:val="24"/>
        </w:rPr>
        <w:t>:</w:t>
      </w:r>
    </w:p>
    <w:p w14:paraId="1F1E4B44" w14:textId="77777777" w:rsidR="00B55A86" w:rsidRDefault="00B55A86" w:rsidP="00B54579">
      <w:pPr>
        <w:pStyle w:val="NoSpacing"/>
        <w:rPr>
          <w:sz w:val="24"/>
          <w:szCs w:val="24"/>
        </w:rPr>
      </w:pPr>
    </w:p>
    <w:p w14:paraId="1CFC4400" w14:textId="713CD6B1" w:rsidR="00B55A86" w:rsidRDefault="00290F6C" w:rsidP="00B54579">
      <w:pPr>
        <w:pStyle w:val="NoSpacing"/>
        <w:rPr>
          <w:sz w:val="24"/>
          <w:szCs w:val="24"/>
        </w:rPr>
      </w:pPr>
      <w:r w:rsidRPr="00290F6C">
        <w:rPr>
          <w:noProof/>
          <w:sz w:val="24"/>
          <w:szCs w:val="24"/>
        </w:rPr>
        <w:drawing>
          <wp:inline distT="0" distB="0" distL="0" distR="0" wp14:anchorId="46053B36" wp14:editId="21CD89E0">
            <wp:extent cx="3844636" cy="1500476"/>
            <wp:effectExtent l="0" t="0" r="3810" b="5080"/>
            <wp:docPr id="116561927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5619277" name=""/>
                    <pic:cNvPicPr/>
                  </pic:nvPicPr>
                  <pic:blipFill>
                    <a:blip r:embed="rId7"/>
                    <a:stretch>
                      <a:fillRect/>
                    </a:stretch>
                  </pic:blipFill>
                  <pic:spPr>
                    <a:xfrm>
                      <a:off x="0" y="0"/>
                      <a:ext cx="3877372" cy="1513252"/>
                    </a:xfrm>
                    <a:prstGeom prst="rect">
                      <a:avLst/>
                    </a:prstGeom>
                  </pic:spPr>
                </pic:pic>
              </a:graphicData>
            </a:graphic>
          </wp:inline>
        </w:drawing>
      </w:r>
    </w:p>
    <w:p w14:paraId="231DE4D9" w14:textId="77777777" w:rsidR="00F34158" w:rsidRDefault="00F34158" w:rsidP="00B54579">
      <w:pPr>
        <w:pStyle w:val="NoSpacing"/>
        <w:rPr>
          <w:sz w:val="24"/>
          <w:szCs w:val="24"/>
        </w:rPr>
      </w:pPr>
    </w:p>
    <w:p w14:paraId="597B69B9" w14:textId="15BB9636" w:rsidR="001B49AE" w:rsidRDefault="00D361D7" w:rsidP="00B54579">
      <w:pPr>
        <w:pStyle w:val="NoSpacing"/>
        <w:rPr>
          <w:sz w:val="24"/>
          <w:szCs w:val="24"/>
        </w:rPr>
      </w:pPr>
      <w:r>
        <w:rPr>
          <w:sz w:val="24"/>
          <w:szCs w:val="24"/>
        </w:rPr>
        <w:t xml:space="preserve">The sideways input is called the </w:t>
      </w:r>
      <w:r w:rsidRPr="00D361D7">
        <w:rPr>
          <w:b/>
          <w:sz w:val="24"/>
          <w:szCs w:val="24"/>
        </w:rPr>
        <w:t>hidden state</w:t>
      </w:r>
      <w:r>
        <w:rPr>
          <w:sz w:val="24"/>
          <w:szCs w:val="24"/>
        </w:rPr>
        <w:t xml:space="preserve">.  It is often initialized to 0.  And there will also be a </w:t>
      </w:r>
      <w:r w:rsidRPr="00D361D7">
        <w:rPr>
          <w:b/>
          <w:sz w:val="24"/>
          <w:szCs w:val="24"/>
        </w:rPr>
        <w:t>hidden state output</w:t>
      </w:r>
      <w:r>
        <w:rPr>
          <w:sz w:val="24"/>
          <w:szCs w:val="24"/>
        </w:rPr>
        <w:t xml:space="preserve">, which is typically ignored at this level.  </w:t>
      </w:r>
      <w:r w:rsidR="00290F6C">
        <w:rPr>
          <w:sz w:val="24"/>
          <w:szCs w:val="24"/>
        </w:rPr>
        <w:t xml:space="preserve">The RNN itself is typically just a single neuron with an activation function like RNN(x) = tanh(x) or </w:t>
      </w:r>
      <w:r w:rsidR="00290F6C">
        <w:rPr>
          <w:rFonts w:ascii="Calibri" w:hAnsi="Calibri" w:cs="Calibri"/>
          <w:sz w:val="24"/>
          <w:szCs w:val="24"/>
        </w:rPr>
        <w:t>σ</w:t>
      </w:r>
      <w:r w:rsidR="00290F6C">
        <w:rPr>
          <w:sz w:val="24"/>
          <w:szCs w:val="24"/>
        </w:rPr>
        <w:t xml:space="preserve">(x).  </w:t>
      </w:r>
      <w:r w:rsidR="001B49AE">
        <w:rPr>
          <w:sz w:val="24"/>
          <w:szCs w:val="24"/>
        </w:rPr>
        <w:t>This guy might take training data of the sort,</w:t>
      </w:r>
    </w:p>
    <w:p w14:paraId="0AE5685B" w14:textId="77777777" w:rsidR="001B49AE" w:rsidRDefault="001B49AE" w:rsidP="001B49AE">
      <w:pPr>
        <w:pStyle w:val="NoSpacing"/>
        <w:rPr>
          <w:sz w:val="24"/>
          <w:szCs w:val="24"/>
        </w:rPr>
      </w:pPr>
    </w:p>
    <w:tbl>
      <w:tblPr>
        <w:tblStyle w:val="TableGrid"/>
        <w:tblW w:w="0" w:type="auto"/>
        <w:tblLook w:val="04A0" w:firstRow="1" w:lastRow="0" w:firstColumn="1" w:lastColumn="0" w:noHBand="0" w:noVBand="1"/>
      </w:tblPr>
      <w:tblGrid>
        <w:gridCol w:w="579"/>
        <w:gridCol w:w="579"/>
      </w:tblGrid>
      <w:tr w:rsidR="001B49AE" w:rsidRPr="00D048CE" w14:paraId="44C07832" w14:textId="77777777" w:rsidTr="00C16656">
        <w:tc>
          <w:tcPr>
            <w:tcW w:w="579" w:type="dxa"/>
          </w:tcPr>
          <w:p w14:paraId="1DE12BB9" w14:textId="77777777" w:rsidR="001B49AE" w:rsidRPr="008F4D28" w:rsidRDefault="001B49AE" w:rsidP="00C16656">
            <w:pPr>
              <w:pStyle w:val="NoSpacing"/>
              <w:rPr>
                <w:b/>
                <w:sz w:val="24"/>
                <w:szCs w:val="24"/>
              </w:rPr>
            </w:pPr>
            <w:r w:rsidRPr="00D048CE">
              <w:rPr>
                <w:b/>
                <w:sz w:val="24"/>
                <w:szCs w:val="24"/>
              </w:rPr>
              <w:t>x</w:t>
            </w:r>
            <w:r w:rsidRPr="008F4D28">
              <w:rPr>
                <w:b/>
                <w:sz w:val="24"/>
                <w:szCs w:val="24"/>
                <w:vertAlign w:val="subscript"/>
              </w:rPr>
              <w:t>1</w:t>
            </w:r>
          </w:p>
        </w:tc>
        <w:tc>
          <w:tcPr>
            <w:tcW w:w="579" w:type="dxa"/>
          </w:tcPr>
          <w:p w14:paraId="625728AE" w14:textId="77777777" w:rsidR="001B49AE" w:rsidRPr="00D048CE" w:rsidRDefault="001B49AE" w:rsidP="00C16656">
            <w:pPr>
              <w:pStyle w:val="NoSpacing"/>
              <w:rPr>
                <w:b/>
                <w:sz w:val="24"/>
                <w:szCs w:val="24"/>
                <w:vertAlign w:val="subscript"/>
              </w:rPr>
            </w:pPr>
            <w:r w:rsidRPr="008F4D28">
              <w:rPr>
                <w:b/>
                <w:sz w:val="24"/>
                <w:szCs w:val="24"/>
              </w:rPr>
              <w:t>y</w:t>
            </w:r>
          </w:p>
        </w:tc>
      </w:tr>
      <w:tr w:rsidR="001B49AE" w14:paraId="299DD55F" w14:textId="77777777" w:rsidTr="00C16656">
        <w:tc>
          <w:tcPr>
            <w:tcW w:w="579" w:type="dxa"/>
          </w:tcPr>
          <w:p w14:paraId="26CFFFF7" w14:textId="77777777" w:rsidR="001B49AE" w:rsidRDefault="001B49AE" w:rsidP="00C16656">
            <w:pPr>
              <w:pStyle w:val="NoSpacing"/>
              <w:rPr>
                <w:sz w:val="24"/>
                <w:szCs w:val="24"/>
              </w:rPr>
            </w:pPr>
            <w:r>
              <w:rPr>
                <w:sz w:val="24"/>
                <w:szCs w:val="24"/>
              </w:rPr>
              <w:t>2</w:t>
            </w:r>
          </w:p>
        </w:tc>
        <w:tc>
          <w:tcPr>
            <w:tcW w:w="579" w:type="dxa"/>
          </w:tcPr>
          <w:p w14:paraId="149B6C7E" w14:textId="77777777" w:rsidR="001B49AE" w:rsidRDefault="001B49AE" w:rsidP="00C16656">
            <w:pPr>
              <w:pStyle w:val="NoSpacing"/>
              <w:rPr>
                <w:sz w:val="24"/>
                <w:szCs w:val="24"/>
              </w:rPr>
            </w:pPr>
            <w:r>
              <w:rPr>
                <w:sz w:val="24"/>
                <w:szCs w:val="24"/>
              </w:rPr>
              <w:t>3</w:t>
            </w:r>
          </w:p>
        </w:tc>
      </w:tr>
      <w:tr w:rsidR="001B49AE" w14:paraId="1EE18D01" w14:textId="77777777" w:rsidTr="00C16656">
        <w:tc>
          <w:tcPr>
            <w:tcW w:w="579" w:type="dxa"/>
          </w:tcPr>
          <w:p w14:paraId="270F6ED0" w14:textId="77777777" w:rsidR="001B49AE" w:rsidRDefault="001B49AE" w:rsidP="00C16656">
            <w:pPr>
              <w:pStyle w:val="NoSpacing"/>
              <w:rPr>
                <w:sz w:val="24"/>
                <w:szCs w:val="24"/>
              </w:rPr>
            </w:pPr>
            <w:r>
              <w:rPr>
                <w:sz w:val="24"/>
                <w:szCs w:val="24"/>
              </w:rPr>
              <w:t>13</w:t>
            </w:r>
          </w:p>
        </w:tc>
        <w:tc>
          <w:tcPr>
            <w:tcW w:w="579" w:type="dxa"/>
          </w:tcPr>
          <w:p w14:paraId="161AD81D" w14:textId="77777777" w:rsidR="001B49AE" w:rsidRDefault="001B49AE" w:rsidP="00C16656">
            <w:pPr>
              <w:pStyle w:val="NoSpacing"/>
              <w:rPr>
                <w:sz w:val="24"/>
                <w:szCs w:val="24"/>
              </w:rPr>
            </w:pPr>
            <w:r>
              <w:rPr>
                <w:sz w:val="24"/>
                <w:szCs w:val="24"/>
              </w:rPr>
              <w:t>21</w:t>
            </w:r>
          </w:p>
        </w:tc>
      </w:tr>
    </w:tbl>
    <w:p w14:paraId="4DEB293E" w14:textId="77777777" w:rsidR="001B49AE" w:rsidRDefault="001B49AE" w:rsidP="001B49AE">
      <w:pPr>
        <w:pStyle w:val="NoSpacing"/>
        <w:rPr>
          <w:sz w:val="24"/>
          <w:szCs w:val="24"/>
        </w:rPr>
      </w:pPr>
    </w:p>
    <w:p w14:paraId="63D1C49B" w14:textId="39E34059" w:rsidR="00A80D40" w:rsidRDefault="007E6834" w:rsidP="00B54579">
      <w:pPr>
        <w:pStyle w:val="NoSpacing"/>
        <w:rPr>
          <w:noProof/>
          <w:sz w:val="24"/>
          <w:szCs w:val="24"/>
        </w:rPr>
      </w:pPr>
      <w:r>
        <w:rPr>
          <w:sz w:val="24"/>
          <w:szCs w:val="24"/>
        </w:rPr>
        <w:t xml:space="preserve">Then we need a way to </w:t>
      </w:r>
      <w:r w:rsidR="006F5DBD">
        <w:rPr>
          <w:sz w:val="24"/>
          <w:szCs w:val="24"/>
        </w:rPr>
        <w:t>a way to up</w:t>
      </w:r>
      <w:r w:rsidR="003A46E8">
        <w:rPr>
          <w:sz w:val="24"/>
          <w:szCs w:val="24"/>
        </w:rPr>
        <w:t>grade</w:t>
      </w:r>
      <w:r w:rsidR="006F5DBD">
        <w:rPr>
          <w:sz w:val="24"/>
          <w:szCs w:val="24"/>
        </w:rPr>
        <w:t xml:space="preserve"> our prediction if we </w:t>
      </w:r>
      <w:r w:rsidR="004F620C">
        <w:rPr>
          <w:sz w:val="24"/>
          <w:szCs w:val="24"/>
        </w:rPr>
        <w:t>know</w:t>
      </w:r>
      <w:r w:rsidR="006F5DBD">
        <w:rPr>
          <w:sz w:val="24"/>
          <w:szCs w:val="24"/>
        </w:rPr>
        <w:t xml:space="preserve"> two elements in the sequence.  </w:t>
      </w:r>
      <w:r w:rsidR="00A80D40">
        <w:rPr>
          <w:sz w:val="24"/>
          <w:szCs w:val="24"/>
        </w:rPr>
        <w:t>So to start, we feed the next element of our sequence, x</w:t>
      </w:r>
      <w:r w:rsidR="00A80D40">
        <w:rPr>
          <w:sz w:val="24"/>
          <w:szCs w:val="24"/>
          <w:vertAlign w:val="subscript"/>
        </w:rPr>
        <w:t>2</w:t>
      </w:r>
      <w:r w:rsidR="00A80D40">
        <w:rPr>
          <w:sz w:val="24"/>
          <w:szCs w:val="24"/>
        </w:rPr>
        <w:t xml:space="preserve">, into an identical neural network, but then </w:t>
      </w:r>
      <w:r w:rsidR="004F620C">
        <w:rPr>
          <w:sz w:val="24"/>
          <w:szCs w:val="24"/>
        </w:rPr>
        <w:t xml:space="preserve">connect the two networks by </w:t>
      </w:r>
      <w:r w:rsidR="00A80D40">
        <w:rPr>
          <w:sz w:val="24"/>
          <w:szCs w:val="24"/>
        </w:rPr>
        <w:t>add</w:t>
      </w:r>
      <w:r w:rsidR="004F620C">
        <w:rPr>
          <w:sz w:val="24"/>
          <w:szCs w:val="24"/>
        </w:rPr>
        <w:t>ing</w:t>
      </w:r>
      <w:r w:rsidR="00A80D40">
        <w:rPr>
          <w:sz w:val="24"/>
          <w:szCs w:val="24"/>
        </w:rPr>
        <w:t xml:space="preserve"> additional inputs from the hidden layers of the first network back into the hidden layers of the second network</w:t>
      </w:r>
      <w:r w:rsidR="00546A1B">
        <w:rPr>
          <w:sz w:val="24"/>
          <w:szCs w:val="24"/>
        </w:rPr>
        <w:t xml:space="preserve">.  </w:t>
      </w:r>
      <w:r w:rsidR="0041434A" w:rsidRPr="0041434A">
        <w:rPr>
          <w:color w:val="0000FF"/>
          <w:sz w:val="24"/>
          <w:szCs w:val="24"/>
        </w:rPr>
        <w:t xml:space="preserve">Want to emphasize that </w:t>
      </w:r>
      <w:r w:rsidR="005F0FDC">
        <w:rPr>
          <w:color w:val="0000FF"/>
          <w:sz w:val="24"/>
          <w:szCs w:val="24"/>
        </w:rPr>
        <w:t xml:space="preserve">all lines coming out of the </w:t>
      </w:r>
      <w:r w:rsidR="00290F6C">
        <w:rPr>
          <w:color w:val="0000FF"/>
          <w:sz w:val="24"/>
          <w:szCs w:val="24"/>
        </w:rPr>
        <w:t>RNN</w:t>
      </w:r>
      <w:r w:rsidR="005F0FDC">
        <w:rPr>
          <w:color w:val="0000FF"/>
          <w:sz w:val="24"/>
          <w:szCs w:val="24"/>
        </w:rPr>
        <w:t>’s carry the same values initially</w:t>
      </w:r>
      <w:r w:rsidR="0041434A" w:rsidRPr="0041434A">
        <w:rPr>
          <w:color w:val="0000FF"/>
          <w:sz w:val="24"/>
          <w:szCs w:val="24"/>
        </w:rPr>
        <w:t xml:space="preserve">.  </w:t>
      </w:r>
      <w:r w:rsidR="005F0FDC">
        <w:rPr>
          <w:color w:val="0000FF"/>
          <w:sz w:val="24"/>
          <w:szCs w:val="24"/>
        </w:rPr>
        <w:t>These</w:t>
      </w:r>
      <w:r w:rsidR="0041434A" w:rsidRPr="0041434A">
        <w:rPr>
          <w:color w:val="0000FF"/>
          <w:sz w:val="24"/>
          <w:szCs w:val="24"/>
        </w:rPr>
        <w:t xml:space="preserve"> of course will be multiplied by the weight in the line.  It's just easier to draw them coming out from different places on the </w:t>
      </w:r>
      <w:r w:rsidR="00D7734C">
        <w:rPr>
          <w:color w:val="0000FF"/>
          <w:sz w:val="24"/>
          <w:szCs w:val="24"/>
        </w:rPr>
        <w:t>RNN</w:t>
      </w:r>
      <w:r w:rsidR="0041434A" w:rsidRPr="0041434A">
        <w:rPr>
          <w:color w:val="0000FF"/>
          <w:sz w:val="24"/>
          <w:szCs w:val="24"/>
        </w:rPr>
        <w:t xml:space="preserve"> node, rather than the same place.</w:t>
      </w:r>
      <w:r w:rsidR="005F0FDC">
        <w:rPr>
          <w:color w:val="0000FF"/>
          <w:sz w:val="24"/>
          <w:szCs w:val="24"/>
        </w:rPr>
        <w:t xml:space="preserve">  Also, all lines terminating on an A will of course be added together (and a bias added).  </w:t>
      </w:r>
    </w:p>
    <w:p w14:paraId="6BF03BDB" w14:textId="77777777" w:rsidR="00D361D7" w:rsidRDefault="00D361D7" w:rsidP="00B54579">
      <w:pPr>
        <w:pStyle w:val="NoSpacing"/>
        <w:rPr>
          <w:noProof/>
          <w:sz w:val="24"/>
          <w:szCs w:val="24"/>
        </w:rPr>
      </w:pPr>
    </w:p>
    <w:p w14:paraId="7668E9D7" w14:textId="04023E03" w:rsidR="00D361D7" w:rsidRDefault="00D7734C" w:rsidP="00B54579">
      <w:pPr>
        <w:pStyle w:val="NoSpacing"/>
        <w:rPr>
          <w:sz w:val="24"/>
          <w:szCs w:val="24"/>
        </w:rPr>
      </w:pPr>
      <w:r w:rsidRPr="00D7734C">
        <w:rPr>
          <w:noProof/>
          <w:sz w:val="24"/>
          <w:szCs w:val="24"/>
        </w:rPr>
        <w:drawing>
          <wp:inline distT="0" distB="0" distL="0" distR="0" wp14:anchorId="6511AC30" wp14:editId="473A4AE1">
            <wp:extent cx="3880338" cy="2616384"/>
            <wp:effectExtent l="0" t="0" r="6350" b="0"/>
            <wp:docPr id="143560196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35601966" name=""/>
                    <pic:cNvPicPr/>
                  </pic:nvPicPr>
                  <pic:blipFill>
                    <a:blip r:embed="rId8"/>
                    <a:stretch>
                      <a:fillRect/>
                    </a:stretch>
                  </pic:blipFill>
                  <pic:spPr>
                    <a:xfrm>
                      <a:off x="0" y="0"/>
                      <a:ext cx="3903391" cy="2631928"/>
                    </a:xfrm>
                    <a:prstGeom prst="rect">
                      <a:avLst/>
                    </a:prstGeom>
                  </pic:spPr>
                </pic:pic>
              </a:graphicData>
            </a:graphic>
          </wp:inline>
        </w:drawing>
      </w:r>
    </w:p>
    <w:p w14:paraId="4BEA9402" w14:textId="77777777" w:rsidR="00A80D40" w:rsidRDefault="00A80D40" w:rsidP="00B54579">
      <w:pPr>
        <w:pStyle w:val="NoSpacing"/>
        <w:rPr>
          <w:sz w:val="24"/>
          <w:szCs w:val="24"/>
        </w:rPr>
      </w:pPr>
    </w:p>
    <w:p w14:paraId="3CA162E3" w14:textId="50F0F352" w:rsidR="001B49AE" w:rsidRDefault="00D0737E" w:rsidP="00B54579">
      <w:pPr>
        <w:pStyle w:val="NoSpacing"/>
        <w:rPr>
          <w:sz w:val="24"/>
          <w:szCs w:val="24"/>
        </w:rPr>
      </w:pPr>
      <w:r>
        <w:rPr>
          <w:sz w:val="24"/>
          <w:szCs w:val="24"/>
        </w:rPr>
        <w:t xml:space="preserve">The NNN would often be the same structure.  </w:t>
      </w:r>
      <w:r w:rsidR="001B49AE">
        <w:rPr>
          <w:sz w:val="24"/>
          <w:szCs w:val="24"/>
        </w:rPr>
        <w:t>This might take training data of the sort,</w:t>
      </w:r>
    </w:p>
    <w:p w14:paraId="6AE711C0" w14:textId="77777777" w:rsidR="001B49AE" w:rsidRDefault="001B49AE" w:rsidP="001B49AE">
      <w:pPr>
        <w:pStyle w:val="NoSpacing"/>
        <w:rPr>
          <w:sz w:val="24"/>
          <w:szCs w:val="24"/>
        </w:rPr>
      </w:pPr>
    </w:p>
    <w:tbl>
      <w:tblPr>
        <w:tblStyle w:val="TableGrid"/>
        <w:tblW w:w="0" w:type="auto"/>
        <w:tblLook w:val="04A0" w:firstRow="1" w:lastRow="0" w:firstColumn="1" w:lastColumn="0" w:noHBand="0" w:noVBand="1"/>
      </w:tblPr>
      <w:tblGrid>
        <w:gridCol w:w="488"/>
        <w:gridCol w:w="579"/>
        <w:gridCol w:w="579"/>
      </w:tblGrid>
      <w:tr w:rsidR="001B49AE" w:rsidRPr="00D048CE" w14:paraId="33DEA291" w14:textId="77777777" w:rsidTr="00C16656">
        <w:tc>
          <w:tcPr>
            <w:tcW w:w="488" w:type="dxa"/>
          </w:tcPr>
          <w:p w14:paraId="13A89679" w14:textId="77777777" w:rsidR="001B49AE" w:rsidRPr="008F4D28" w:rsidRDefault="001B49AE" w:rsidP="00C16656">
            <w:pPr>
              <w:pStyle w:val="NoSpacing"/>
              <w:rPr>
                <w:b/>
                <w:sz w:val="24"/>
                <w:szCs w:val="24"/>
                <w:vertAlign w:val="subscript"/>
              </w:rPr>
            </w:pPr>
            <w:r w:rsidRPr="00D048CE">
              <w:rPr>
                <w:b/>
                <w:sz w:val="24"/>
                <w:szCs w:val="24"/>
              </w:rPr>
              <w:t>x</w:t>
            </w:r>
            <w:r>
              <w:rPr>
                <w:b/>
                <w:sz w:val="24"/>
                <w:szCs w:val="24"/>
                <w:vertAlign w:val="subscript"/>
              </w:rPr>
              <w:t>1</w:t>
            </w:r>
          </w:p>
        </w:tc>
        <w:tc>
          <w:tcPr>
            <w:tcW w:w="579" w:type="dxa"/>
          </w:tcPr>
          <w:p w14:paraId="45A160C5" w14:textId="77777777" w:rsidR="001B49AE" w:rsidRPr="008F4D28" w:rsidRDefault="001B49AE" w:rsidP="00C16656">
            <w:pPr>
              <w:pStyle w:val="NoSpacing"/>
              <w:rPr>
                <w:b/>
                <w:sz w:val="24"/>
                <w:szCs w:val="24"/>
              </w:rPr>
            </w:pPr>
            <w:r w:rsidRPr="00D048CE">
              <w:rPr>
                <w:b/>
                <w:sz w:val="24"/>
                <w:szCs w:val="24"/>
              </w:rPr>
              <w:t>x</w:t>
            </w:r>
            <w:r>
              <w:rPr>
                <w:b/>
                <w:sz w:val="24"/>
                <w:szCs w:val="24"/>
                <w:vertAlign w:val="subscript"/>
              </w:rPr>
              <w:t>2</w:t>
            </w:r>
          </w:p>
        </w:tc>
        <w:tc>
          <w:tcPr>
            <w:tcW w:w="579" w:type="dxa"/>
          </w:tcPr>
          <w:p w14:paraId="5B0A43FA" w14:textId="77777777" w:rsidR="001B49AE" w:rsidRPr="00D048CE" w:rsidRDefault="001B49AE" w:rsidP="00C16656">
            <w:pPr>
              <w:pStyle w:val="NoSpacing"/>
              <w:rPr>
                <w:b/>
                <w:sz w:val="24"/>
                <w:szCs w:val="24"/>
                <w:vertAlign w:val="subscript"/>
              </w:rPr>
            </w:pPr>
            <w:r w:rsidRPr="008F4D28">
              <w:rPr>
                <w:b/>
                <w:sz w:val="24"/>
                <w:szCs w:val="24"/>
              </w:rPr>
              <w:t>y</w:t>
            </w:r>
          </w:p>
        </w:tc>
      </w:tr>
      <w:tr w:rsidR="001B49AE" w14:paraId="6D79D972" w14:textId="77777777" w:rsidTr="00C16656">
        <w:tc>
          <w:tcPr>
            <w:tcW w:w="488" w:type="dxa"/>
          </w:tcPr>
          <w:p w14:paraId="7F0F58DB" w14:textId="77777777" w:rsidR="001B49AE" w:rsidRDefault="001B49AE" w:rsidP="00C16656">
            <w:pPr>
              <w:pStyle w:val="NoSpacing"/>
              <w:rPr>
                <w:sz w:val="24"/>
                <w:szCs w:val="24"/>
              </w:rPr>
            </w:pPr>
            <w:r>
              <w:rPr>
                <w:sz w:val="24"/>
                <w:szCs w:val="24"/>
              </w:rPr>
              <w:t>1</w:t>
            </w:r>
          </w:p>
        </w:tc>
        <w:tc>
          <w:tcPr>
            <w:tcW w:w="579" w:type="dxa"/>
          </w:tcPr>
          <w:p w14:paraId="0AD0D501" w14:textId="77777777" w:rsidR="001B49AE" w:rsidRDefault="001B49AE" w:rsidP="00C16656">
            <w:pPr>
              <w:pStyle w:val="NoSpacing"/>
              <w:rPr>
                <w:sz w:val="24"/>
                <w:szCs w:val="24"/>
              </w:rPr>
            </w:pPr>
            <w:r>
              <w:rPr>
                <w:sz w:val="24"/>
                <w:szCs w:val="24"/>
              </w:rPr>
              <w:t>2</w:t>
            </w:r>
          </w:p>
        </w:tc>
        <w:tc>
          <w:tcPr>
            <w:tcW w:w="579" w:type="dxa"/>
          </w:tcPr>
          <w:p w14:paraId="08883C31" w14:textId="77777777" w:rsidR="001B49AE" w:rsidRDefault="001B49AE" w:rsidP="00C16656">
            <w:pPr>
              <w:pStyle w:val="NoSpacing"/>
              <w:rPr>
                <w:sz w:val="24"/>
                <w:szCs w:val="24"/>
              </w:rPr>
            </w:pPr>
            <w:r>
              <w:rPr>
                <w:sz w:val="24"/>
                <w:szCs w:val="24"/>
              </w:rPr>
              <w:t>3</w:t>
            </w:r>
          </w:p>
        </w:tc>
      </w:tr>
      <w:tr w:rsidR="001B49AE" w14:paraId="694C501F" w14:textId="77777777" w:rsidTr="00C16656">
        <w:tc>
          <w:tcPr>
            <w:tcW w:w="488" w:type="dxa"/>
          </w:tcPr>
          <w:p w14:paraId="7697ECB6" w14:textId="77777777" w:rsidR="001B49AE" w:rsidRDefault="001B49AE" w:rsidP="00C16656">
            <w:pPr>
              <w:pStyle w:val="NoSpacing"/>
              <w:rPr>
                <w:sz w:val="24"/>
                <w:szCs w:val="24"/>
              </w:rPr>
            </w:pPr>
            <w:r>
              <w:rPr>
                <w:sz w:val="24"/>
                <w:szCs w:val="24"/>
              </w:rPr>
              <w:t>8</w:t>
            </w:r>
          </w:p>
        </w:tc>
        <w:tc>
          <w:tcPr>
            <w:tcW w:w="579" w:type="dxa"/>
          </w:tcPr>
          <w:p w14:paraId="3D60FD86" w14:textId="77777777" w:rsidR="001B49AE" w:rsidRDefault="001B49AE" w:rsidP="00C16656">
            <w:pPr>
              <w:pStyle w:val="NoSpacing"/>
              <w:rPr>
                <w:sz w:val="24"/>
                <w:szCs w:val="24"/>
              </w:rPr>
            </w:pPr>
            <w:r>
              <w:rPr>
                <w:sz w:val="24"/>
                <w:szCs w:val="24"/>
              </w:rPr>
              <w:t>13</w:t>
            </w:r>
          </w:p>
        </w:tc>
        <w:tc>
          <w:tcPr>
            <w:tcW w:w="579" w:type="dxa"/>
          </w:tcPr>
          <w:p w14:paraId="4CEADDD0" w14:textId="77777777" w:rsidR="001B49AE" w:rsidRDefault="001B49AE" w:rsidP="00C16656">
            <w:pPr>
              <w:pStyle w:val="NoSpacing"/>
              <w:rPr>
                <w:sz w:val="24"/>
                <w:szCs w:val="24"/>
              </w:rPr>
            </w:pPr>
            <w:r>
              <w:rPr>
                <w:sz w:val="24"/>
                <w:szCs w:val="24"/>
              </w:rPr>
              <w:t>21</w:t>
            </w:r>
          </w:p>
        </w:tc>
      </w:tr>
      <w:tr w:rsidR="001B49AE" w14:paraId="0BFF1B47" w14:textId="77777777" w:rsidTr="00C16656">
        <w:tc>
          <w:tcPr>
            <w:tcW w:w="488" w:type="dxa"/>
          </w:tcPr>
          <w:p w14:paraId="2FAAB41E" w14:textId="77777777" w:rsidR="001B49AE" w:rsidRDefault="001B49AE" w:rsidP="00C16656">
            <w:pPr>
              <w:pStyle w:val="NoSpacing"/>
              <w:rPr>
                <w:sz w:val="24"/>
                <w:szCs w:val="24"/>
              </w:rPr>
            </w:pPr>
            <w:r>
              <w:rPr>
                <w:sz w:val="24"/>
                <w:szCs w:val="24"/>
              </w:rPr>
              <w:t>5</w:t>
            </w:r>
          </w:p>
        </w:tc>
        <w:tc>
          <w:tcPr>
            <w:tcW w:w="579" w:type="dxa"/>
          </w:tcPr>
          <w:p w14:paraId="42CCAA3B" w14:textId="77777777" w:rsidR="001B49AE" w:rsidRDefault="001B49AE" w:rsidP="00C16656">
            <w:pPr>
              <w:pStyle w:val="NoSpacing"/>
              <w:rPr>
                <w:sz w:val="24"/>
                <w:szCs w:val="24"/>
              </w:rPr>
            </w:pPr>
            <w:r>
              <w:rPr>
                <w:sz w:val="24"/>
                <w:szCs w:val="24"/>
              </w:rPr>
              <w:t>8</w:t>
            </w:r>
          </w:p>
        </w:tc>
        <w:tc>
          <w:tcPr>
            <w:tcW w:w="579" w:type="dxa"/>
          </w:tcPr>
          <w:p w14:paraId="40AB7047" w14:textId="77777777" w:rsidR="001B49AE" w:rsidRDefault="001B49AE" w:rsidP="00C16656">
            <w:pPr>
              <w:pStyle w:val="NoSpacing"/>
              <w:rPr>
                <w:sz w:val="24"/>
                <w:szCs w:val="24"/>
              </w:rPr>
            </w:pPr>
            <w:r>
              <w:rPr>
                <w:sz w:val="24"/>
                <w:szCs w:val="24"/>
              </w:rPr>
              <w:t>13</w:t>
            </w:r>
          </w:p>
        </w:tc>
      </w:tr>
    </w:tbl>
    <w:p w14:paraId="4FFA84CC" w14:textId="42C3E7A6" w:rsidR="001B49AE" w:rsidRDefault="001B49AE" w:rsidP="00B54579">
      <w:pPr>
        <w:pStyle w:val="NoSpacing"/>
        <w:rPr>
          <w:sz w:val="24"/>
          <w:szCs w:val="24"/>
        </w:rPr>
      </w:pPr>
    </w:p>
    <w:p w14:paraId="3AFA0044" w14:textId="184A87C3" w:rsidR="00A069D6" w:rsidRDefault="00A80D40" w:rsidP="00B54579">
      <w:pPr>
        <w:pStyle w:val="NoSpacing"/>
        <w:rPr>
          <w:sz w:val="24"/>
          <w:szCs w:val="24"/>
        </w:rPr>
      </w:pPr>
      <w:r>
        <w:rPr>
          <w:sz w:val="24"/>
          <w:szCs w:val="24"/>
        </w:rPr>
        <w:t>The matrix W</w:t>
      </w:r>
      <w:r>
        <w:rPr>
          <w:sz w:val="24"/>
          <w:szCs w:val="24"/>
          <w:vertAlign w:val="superscript"/>
        </w:rPr>
        <w:t>(11)</w:t>
      </w:r>
      <w:r>
        <w:rPr>
          <w:sz w:val="24"/>
          <w:szCs w:val="24"/>
        </w:rPr>
        <w:t xml:space="preserve"> is, in this picture, a 2</w:t>
      </w:r>
      <w:r>
        <w:rPr>
          <w:rFonts w:ascii="Calibri" w:hAnsi="Calibri" w:cs="Calibri"/>
          <w:sz w:val="24"/>
          <w:szCs w:val="24"/>
        </w:rPr>
        <w:t>×</w:t>
      </w:r>
      <w:r>
        <w:rPr>
          <w:sz w:val="24"/>
          <w:szCs w:val="24"/>
        </w:rPr>
        <w:t>2 matrix describing the weights of the inputs going side ways from the first layer to the first layer.  Specifically W</w:t>
      </w:r>
      <w:r>
        <w:rPr>
          <w:sz w:val="24"/>
          <w:szCs w:val="24"/>
          <w:vertAlign w:val="superscript"/>
        </w:rPr>
        <w:t>(11)</w:t>
      </w:r>
      <w:r>
        <w:rPr>
          <w:sz w:val="24"/>
          <w:szCs w:val="24"/>
          <w:vertAlign w:val="subscript"/>
        </w:rPr>
        <w:t>ij</w:t>
      </w:r>
      <w:r>
        <w:rPr>
          <w:sz w:val="24"/>
          <w:szCs w:val="24"/>
        </w:rPr>
        <w:t xml:space="preserve"> is the weight going from element j in the first layer to element i in the second layer.  Similarly, W</w:t>
      </w:r>
      <w:r>
        <w:rPr>
          <w:sz w:val="24"/>
          <w:szCs w:val="24"/>
          <w:vertAlign w:val="superscript"/>
        </w:rPr>
        <w:t>(22)</w:t>
      </w:r>
      <w:r>
        <w:rPr>
          <w:sz w:val="24"/>
          <w:szCs w:val="24"/>
        </w:rPr>
        <w:t xml:space="preserve"> is a </w:t>
      </w:r>
      <w:r w:rsidR="00CD1B9C">
        <w:rPr>
          <w:sz w:val="24"/>
          <w:szCs w:val="24"/>
        </w:rPr>
        <w:t>2</w:t>
      </w:r>
      <w:r>
        <w:rPr>
          <w:rFonts w:ascii="Calibri" w:hAnsi="Calibri" w:cs="Calibri"/>
          <w:sz w:val="24"/>
          <w:szCs w:val="24"/>
        </w:rPr>
        <w:t>×</w:t>
      </w:r>
      <w:r w:rsidR="00CD1B9C">
        <w:rPr>
          <w:sz w:val="24"/>
          <w:szCs w:val="24"/>
        </w:rPr>
        <w:t>2</w:t>
      </w:r>
      <w:r>
        <w:rPr>
          <w:sz w:val="24"/>
          <w:szCs w:val="24"/>
        </w:rPr>
        <w:t xml:space="preserve"> matrix describing the weight going from the second layer to the second layer.  </w:t>
      </w:r>
      <w:r w:rsidR="00651BD1">
        <w:rPr>
          <w:sz w:val="24"/>
          <w:szCs w:val="24"/>
        </w:rPr>
        <w:t>And also, it is clear that this network is not like a normal neural network.  In those networks, there are no sideways or backwards connections.  So we’d have to evaluate this in a particular order.  We’d run x</w:t>
      </w:r>
      <w:r w:rsidR="00651BD1">
        <w:rPr>
          <w:sz w:val="24"/>
          <w:szCs w:val="24"/>
          <w:vertAlign w:val="subscript"/>
        </w:rPr>
        <w:t>1</w:t>
      </w:r>
      <w:r w:rsidR="00651BD1">
        <w:rPr>
          <w:sz w:val="24"/>
          <w:szCs w:val="24"/>
        </w:rPr>
        <w:t xml:space="preserve"> through its part of the network, and get all of the outputs of those nodes.  And then we’d run x</w:t>
      </w:r>
      <w:r w:rsidR="00651BD1">
        <w:rPr>
          <w:sz w:val="24"/>
          <w:szCs w:val="24"/>
          <w:vertAlign w:val="subscript"/>
        </w:rPr>
        <w:t>2</w:t>
      </w:r>
      <w:r w:rsidR="00651BD1">
        <w:rPr>
          <w:sz w:val="24"/>
          <w:szCs w:val="24"/>
        </w:rPr>
        <w:t xml:space="preserve"> and all of those aforementioned node outputs from the first part of the network, through the second part of the network.  </w:t>
      </w:r>
      <w:r w:rsidR="003A46E8">
        <w:rPr>
          <w:sz w:val="24"/>
          <w:szCs w:val="24"/>
        </w:rPr>
        <w:t xml:space="preserve">And if we have three elements in our sequence, then </w:t>
      </w:r>
      <w:r w:rsidR="00A069D6">
        <w:rPr>
          <w:sz w:val="24"/>
          <w:szCs w:val="24"/>
        </w:rPr>
        <w:t>these same weights will be fed into a third identical neural network that takes x</w:t>
      </w:r>
      <w:r w:rsidR="00A069D6">
        <w:rPr>
          <w:sz w:val="24"/>
          <w:szCs w:val="24"/>
          <w:vertAlign w:val="subscript"/>
        </w:rPr>
        <w:t>3</w:t>
      </w:r>
      <w:r w:rsidR="00A069D6">
        <w:rPr>
          <w:sz w:val="24"/>
          <w:szCs w:val="24"/>
        </w:rPr>
        <w:t xml:space="preserve"> as</w:t>
      </w:r>
      <w:r w:rsidR="003A46E8">
        <w:rPr>
          <w:sz w:val="24"/>
          <w:szCs w:val="24"/>
        </w:rPr>
        <w:t xml:space="preserve"> an additional</w:t>
      </w:r>
      <w:r w:rsidR="00A069D6">
        <w:rPr>
          <w:sz w:val="24"/>
          <w:szCs w:val="24"/>
        </w:rPr>
        <w:t xml:space="preserve"> input.  </w:t>
      </w:r>
      <w:r w:rsidR="00CD1B9C">
        <w:rPr>
          <w:sz w:val="24"/>
          <w:szCs w:val="24"/>
        </w:rPr>
        <w:t>Then</w:t>
      </w:r>
      <w:r w:rsidR="00A069D6">
        <w:rPr>
          <w:sz w:val="24"/>
          <w:szCs w:val="24"/>
        </w:rPr>
        <w:t xml:space="preserve"> we’ll have:</w:t>
      </w:r>
      <w:r w:rsidR="008D33A4">
        <w:rPr>
          <w:sz w:val="24"/>
          <w:szCs w:val="24"/>
        </w:rPr>
        <w:t xml:space="preserve"> </w:t>
      </w:r>
    </w:p>
    <w:p w14:paraId="21D174CB" w14:textId="77777777" w:rsidR="00A069D6" w:rsidRDefault="00A069D6" w:rsidP="00B54579">
      <w:pPr>
        <w:pStyle w:val="NoSpacing"/>
        <w:rPr>
          <w:sz w:val="24"/>
          <w:szCs w:val="24"/>
        </w:rPr>
      </w:pPr>
    </w:p>
    <w:p w14:paraId="1743D289" w14:textId="3EAD92EB" w:rsidR="00520877" w:rsidRDefault="00D7734C" w:rsidP="00B54579">
      <w:pPr>
        <w:pStyle w:val="NoSpacing"/>
        <w:rPr>
          <w:sz w:val="24"/>
          <w:szCs w:val="24"/>
        </w:rPr>
      </w:pPr>
      <w:r w:rsidRPr="00D7734C">
        <w:rPr>
          <w:noProof/>
          <w:sz w:val="24"/>
          <w:szCs w:val="24"/>
        </w:rPr>
        <w:lastRenderedPageBreak/>
        <w:drawing>
          <wp:inline distT="0" distB="0" distL="0" distR="0" wp14:anchorId="23EA1BE3" wp14:editId="3489A0CC">
            <wp:extent cx="3651738" cy="3690794"/>
            <wp:effectExtent l="0" t="0" r="6350" b="5080"/>
            <wp:docPr id="188486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84868" name=""/>
                    <pic:cNvPicPr/>
                  </pic:nvPicPr>
                  <pic:blipFill>
                    <a:blip r:embed="rId9"/>
                    <a:stretch>
                      <a:fillRect/>
                    </a:stretch>
                  </pic:blipFill>
                  <pic:spPr>
                    <a:xfrm>
                      <a:off x="0" y="0"/>
                      <a:ext cx="3672808" cy="3712089"/>
                    </a:xfrm>
                    <a:prstGeom prst="rect">
                      <a:avLst/>
                    </a:prstGeom>
                  </pic:spPr>
                </pic:pic>
              </a:graphicData>
            </a:graphic>
          </wp:inline>
        </w:drawing>
      </w:r>
    </w:p>
    <w:p w14:paraId="3F8DF96D" w14:textId="77777777" w:rsidR="00A069D6" w:rsidRDefault="00A069D6" w:rsidP="00B54579">
      <w:pPr>
        <w:pStyle w:val="NoSpacing"/>
        <w:rPr>
          <w:sz w:val="24"/>
          <w:szCs w:val="24"/>
        </w:rPr>
      </w:pPr>
    </w:p>
    <w:p w14:paraId="791CFE55" w14:textId="0CD4C0CD" w:rsidR="001B49AE" w:rsidRDefault="00A069D6" w:rsidP="00B54579">
      <w:pPr>
        <w:pStyle w:val="NoSpacing"/>
        <w:rPr>
          <w:sz w:val="24"/>
          <w:szCs w:val="24"/>
        </w:rPr>
      </w:pPr>
      <w:r>
        <w:rPr>
          <w:sz w:val="24"/>
          <w:szCs w:val="24"/>
        </w:rPr>
        <w:t>and a prediction would be made</w:t>
      </w:r>
      <w:r w:rsidR="00220641">
        <w:rPr>
          <w:sz w:val="24"/>
          <w:szCs w:val="24"/>
        </w:rPr>
        <w:t>, etc</w:t>
      </w:r>
      <w:r>
        <w:rPr>
          <w:sz w:val="24"/>
          <w:szCs w:val="24"/>
        </w:rPr>
        <w:t xml:space="preserve">.  </w:t>
      </w:r>
      <w:r w:rsidR="005F0FDC" w:rsidRPr="0041434A">
        <w:rPr>
          <w:color w:val="0000FF"/>
          <w:sz w:val="24"/>
          <w:szCs w:val="24"/>
        </w:rPr>
        <w:t xml:space="preserve">Want to emphasize </w:t>
      </w:r>
      <w:r w:rsidR="005F0FDC" w:rsidRPr="005F0FDC">
        <w:rPr>
          <w:i/>
          <w:color w:val="0000FF"/>
          <w:sz w:val="24"/>
          <w:szCs w:val="24"/>
        </w:rPr>
        <w:t>again</w:t>
      </w:r>
      <w:r w:rsidR="005F0FDC">
        <w:rPr>
          <w:color w:val="0000FF"/>
          <w:sz w:val="24"/>
          <w:szCs w:val="24"/>
        </w:rPr>
        <w:t xml:space="preserve"> </w:t>
      </w:r>
      <w:r w:rsidR="005F0FDC" w:rsidRPr="0041434A">
        <w:rPr>
          <w:color w:val="0000FF"/>
          <w:sz w:val="24"/>
          <w:szCs w:val="24"/>
        </w:rPr>
        <w:t xml:space="preserve">that </w:t>
      </w:r>
      <w:r w:rsidR="005F0FDC">
        <w:rPr>
          <w:color w:val="0000FF"/>
          <w:sz w:val="24"/>
          <w:szCs w:val="24"/>
        </w:rPr>
        <w:t xml:space="preserve">all lines coming out of the </w:t>
      </w:r>
      <w:r w:rsidR="008E454F">
        <w:rPr>
          <w:color w:val="0000FF"/>
          <w:sz w:val="24"/>
          <w:szCs w:val="24"/>
        </w:rPr>
        <w:t>RNN</w:t>
      </w:r>
      <w:r w:rsidR="005F0FDC">
        <w:rPr>
          <w:color w:val="0000FF"/>
          <w:sz w:val="24"/>
          <w:szCs w:val="24"/>
        </w:rPr>
        <w:t>’s carry the same values initially</w:t>
      </w:r>
      <w:r w:rsidR="005F0FDC" w:rsidRPr="0041434A">
        <w:rPr>
          <w:color w:val="0000FF"/>
          <w:sz w:val="24"/>
          <w:szCs w:val="24"/>
        </w:rPr>
        <w:t xml:space="preserve">.  </w:t>
      </w:r>
      <w:r w:rsidR="005F0FDC">
        <w:rPr>
          <w:color w:val="0000FF"/>
          <w:sz w:val="24"/>
          <w:szCs w:val="24"/>
        </w:rPr>
        <w:t>These</w:t>
      </w:r>
      <w:r w:rsidR="005F0FDC" w:rsidRPr="0041434A">
        <w:rPr>
          <w:color w:val="0000FF"/>
          <w:sz w:val="24"/>
          <w:szCs w:val="24"/>
        </w:rPr>
        <w:t xml:space="preserve"> of course will be multiplied by the weight in the line.  It's just easier to draw them coming out from different places on the </w:t>
      </w:r>
      <w:r w:rsidR="008E454F">
        <w:rPr>
          <w:color w:val="0000FF"/>
          <w:sz w:val="24"/>
          <w:szCs w:val="24"/>
        </w:rPr>
        <w:t>RNN</w:t>
      </w:r>
      <w:r w:rsidR="005F0FDC" w:rsidRPr="0041434A">
        <w:rPr>
          <w:color w:val="0000FF"/>
          <w:sz w:val="24"/>
          <w:szCs w:val="24"/>
        </w:rPr>
        <w:t xml:space="preserve"> node, rather than the same place.</w:t>
      </w:r>
      <w:r w:rsidR="005F0FDC">
        <w:rPr>
          <w:color w:val="0000FF"/>
          <w:sz w:val="24"/>
          <w:szCs w:val="24"/>
        </w:rPr>
        <w:t xml:space="preserve">  Also, all lines terminating on an </w:t>
      </w:r>
      <w:r w:rsidR="008E454F">
        <w:rPr>
          <w:color w:val="0000FF"/>
          <w:sz w:val="24"/>
          <w:szCs w:val="24"/>
        </w:rPr>
        <w:t>RNN node</w:t>
      </w:r>
      <w:r w:rsidR="005F0FDC">
        <w:rPr>
          <w:color w:val="0000FF"/>
          <w:sz w:val="24"/>
          <w:szCs w:val="24"/>
        </w:rPr>
        <w:t xml:space="preserve"> will of course be added together (and a bias added).  </w:t>
      </w:r>
      <w:r w:rsidR="00CD1B9C">
        <w:rPr>
          <w:sz w:val="24"/>
          <w:szCs w:val="24"/>
        </w:rPr>
        <w:t xml:space="preserve">Again, we’d typically ignore the first two outputs, as well as the final hidden state output.  </w:t>
      </w:r>
      <w:r w:rsidR="00B3048C">
        <w:rPr>
          <w:sz w:val="24"/>
          <w:szCs w:val="24"/>
        </w:rPr>
        <w:t>This might take training data of the sort:</w:t>
      </w:r>
    </w:p>
    <w:p w14:paraId="6A086BEE" w14:textId="77777777" w:rsidR="001B49AE" w:rsidRDefault="001B49AE" w:rsidP="001B49AE">
      <w:pPr>
        <w:pStyle w:val="NoSpacing"/>
        <w:rPr>
          <w:sz w:val="24"/>
          <w:szCs w:val="24"/>
        </w:rPr>
      </w:pPr>
      <w:r>
        <w:rPr>
          <w:sz w:val="24"/>
          <w:szCs w:val="24"/>
        </w:rPr>
        <w:t xml:space="preserve">                   </w:t>
      </w:r>
    </w:p>
    <w:tbl>
      <w:tblPr>
        <w:tblStyle w:val="TableGrid"/>
        <w:tblW w:w="0" w:type="auto"/>
        <w:tblLook w:val="04A0" w:firstRow="1" w:lastRow="0" w:firstColumn="1" w:lastColumn="0" w:noHBand="0" w:noVBand="1"/>
      </w:tblPr>
      <w:tblGrid>
        <w:gridCol w:w="579"/>
        <w:gridCol w:w="579"/>
        <w:gridCol w:w="579"/>
        <w:gridCol w:w="579"/>
      </w:tblGrid>
      <w:tr w:rsidR="001B49AE" w:rsidRPr="00D048CE" w14:paraId="1516BA59" w14:textId="77777777" w:rsidTr="00C16656">
        <w:tc>
          <w:tcPr>
            <w:tcW w:w="579" w:type="dxa"/>
          </w:tcPr>
          <w:p w14:paraId="60217B33" w14:textId="77777777" w:rsidR="001B49AE" w:rsidRPr="008F4D28" w:rsidRDefault="001B49AE" w:rsidP="00C16656">
            <w:pPr>
              <w:pStyle w:val="NoSpacing"/>
              <w:rPr>
                <w:b/>
                <w:sz w:val="24"/>
                <w:szCs w:val="24"/>
                <w:vertAlign w:val="subscript"/>
              </w:rPr>
            </w:pPr>
            <w:r w:rsidRPr="00D048CE">
              <w:rPr>
                <w:b/>
                <w:sz w:val="24"/>
                <w:szCs w:val="24"/>
              </w:rPr>
              <w:t>x</w:t>
            </w:r>
            <w:r>
              <w:rPr>
                <w:b/>
                <w:sz w:val="24"/>
                <w:szCs w:val="24"/>
                <w:vertAlign w:val="subscript"/>
              </w:rPr>
              <w:t>1</w:t>
            </w:r>
          </w:p>
        </w:tc>
        <w:tc>
          <w:tcPr>
            <w:tcW w:w="579" w:type="dxa"/>
          </w:tcPr>
          <w:p w14:paraId="7F804963" w14:textId="77777777" w:rsidR="001B49AE" w:rsidRPr="00D048CE" w:rsidRDefault="001B49AE" w:rsidP="00C16656">
            <w:pPr>
              <w:pStyle w:val="NoSpacing"/>
              <w:rPr>
                <w:b/>
                <w:sz w:val="24"/>
                <w:szCs w:val="24"/>
                <w:vertAlign w:val="subscript"/>
              </w:rPr>
            </w:pPr>
            <w:r w:rsidRPr="00D048CE">
              <w:rPr>
                <w:b/>
                <w:sz w:val="24"/>
                <w:szCs w:val="24"/>
              </w:rPr>
              <w:t>x</w:t>
            </w:r>
            <w:r w:rsidRPr="008F4D28">
              <w:rPr>
                <w:b/>
                <w:sz w:val="24"/>
                <w:szCs w:val="24"/>
                <w:vertAlign w:val="subscript"/>
              </w:rPr>
              <w:t>2</w:t>
            </w:r>
          </w:p>
        </w:tc>
        <w:tc>
          <w:tcPr>
            <w:tcW w:w="579" w:type="dxa"/>
          </w:tcPr>
          <w:p w14:paraId="778C5073" w14:textId="77777777" w:rsidR="001B49AE" w:rsidRPr="008F4D28" w:rsidRDefault="001B49AE" w:rsidP="00C16656">
            <w:pPr>
              <w:pStyle w:val="NoSpacing"/>
              <w:rPr>
                <w:b/>
                <w:sz w:val="24"/>
                <w:szCs w:val="24"/>
                <w:vertAlign w:val="subscript"/>
              </w:rPr>
            </w:pPr>
            <w:r w:rsidRPr="00D048CE">
              <w:rPr>
                <w:b/>
                <w:sz w:val="24"/>
                <w:szCs w:val="24"/>
              </w:rPr>
              <w:t>x</w:t>
            </w:r>
            <w:r>
              <w:rPr>
                <w:b/>
                <w:sz w:val="24"/>
                <w:szCs w:val="24"/>
                <w:vertAlign w:val="subscript"/>
              </w:rPr>
              <w:t>3</w:t>
            </w:r>
          </w:p>
        </w:tc>
        <w:tc>
          <w:tcPr>
            <w:tcW w:w="579" w:type="dxa"/>
          </w:tcPr>
          <w:p w14:paraId="5CF744C9" w14:textId="77777777" w:rsidR="001B49AE" w:rsidRPr="008F4D28" w:rsidRDefault="001B49AE" w:rsidP="00C16656">
            <w:pPr>
              <w:pStyle w:val="NoSpacing"/>
              <w:rPr>
                <w:b/>
                <w:sz w:val="24"/>
                <w:szCs w:val="24"/>
              </w:rPr>
            </w:pPr>
            <w:r w:rsidRPr="008F4D28">
              <w:rPr>
                <w:b/>
                <w:sz w:val="24"/>
                <w:szCs w:val="24"/>
              </w:rPr>
              <w:t>y</w:t>
            </w:r>
          </w:p>
        </w:tc>
      </w:tr>
      <w:tr w:rsidR="001B49AE" w14:paraId="4BBA97D6" w14:textId="77777777" w:rsidTr="00C16656">
        <w:tc>
          <w:tcPr>
            <w:tcW w:w="579" w:type="dxa"/>
          </w:tcPr>
          <w:p w14:paraId="23F7AE51" w14:textId="77777777" w:rsidR="001B49AE" w:rsidRDefault="001B49AE" w:rsidP="00C16656">
            <w:pPr>
              <w:pStyle w:val="NoSpacing"/>
              <w:rPr>
                <w:sz w:val="24"/>
                <w:szCs w:val="24"/>
              </w:rPr>
            </w:pPr>
            <w:r>
              <w:rPr>
                <w:sz w:val="24"/>
                <w:szCs w:val="24"/>
              </w:rPr>
              <w:t>13</w:t>
            </w:r>
          </w:p>
        </w:tc>
        <w:tc>
          <w:tcPr>
            <w:tcW w:w="579" w:type="dxa"/>
          </w:tcPr>
          <w:p w14:paraId="6FE725ED" w14:textId="77777777" w:rsidR="001B49AE" w:rsidRDefault="001B49AE" w:rsidP="00C16656">
            <w:pPr>
              <w:pStyle w:val="NoSpacing"/>
              <w:rPr>
                <w:sz w:val="24"/>
                <w:szCs w:val="24"/>
              </w:rPr>
            </w:pPr>
            <w:r>
              <w:rPr>
                <w:sz w:val="24"/>
                <w:szCs w:val="24"/>
              </w:rPr>
              <w:t>21</w:t>
            </w:r>
          </w:p>
        </w:tc>
        <w:tc>
          <w:tcPr>
            <w:tcW w:w="579" w:type="dxa"/>
          </w:tcPr>
          <w:p w14:paraId="11A6E066" w14:textId="77777777" w:rsidR="001B49AE" w:rsidRDefault="001B49AE" w:rsidP="00C16656">
            <w:pPr>
              <w:pStyle w:val="NoSpacing"/>
              <w:rPr>
                <w:sz w:val="24"/>
                <w:szCs w:val="24"/>
              </w:rPr>
            </w:pPr>
            <w:r>
              <w:rPr>
                <w:sz w:val="24"/>
                <w:szCs w:val="24"/>
              </w:rPr>
              <w:t>34</w:t>
            </w:r>
          </w:p>
        </w:tc>
        <w:tc>
          <w:tcPr>
            <w:tcW w:w="579" w:type="dxa"/>
          </w:tcPr>
          <w:p w14:paraId="49FB60BA" w14:textId="77777777" w:rsidR="001B49AE" w:rsidRDefault="001B49AE" w:rsidP="00C16656">
            <w:pPr>
              <w:pStyle w:val="NoSpacing"/>
              <w:rPr>
                <w:sz w:val="24"/>
                <w:szCs w:val="24"/>
              </w:rPr>
            </w:pPr>
            <w:r>
              <w:rPr>
                <w:sz w:val="24"/>
                <w:szCs w:val="24"/>
              </w:rPr>
              <w:t>55</w:t>
            </w:r>
          </w:p>
        </w:tc>
      </w:tr>
      <w:tr w:rsidR="001B49AE" w14:paraId="7FBF9A2C" w14:textId="77777777" w:rsidTr="00C16656">
        <w:tc>
          <w:tcPr>
            <w:tcW w:w="579" w:type="dxa"/>
          </w:tcPr>
          <w:p w14:paraId="505FC588" w14:textId="77777777" w:rsidR="001B49AE" w:rsidRDefault="001B49AE" w:rsidP="00C16656">
            <w:pPr>
              <w:pStyle w:val="NoSpacing"/>
              <w:rPr>
                <w:sz w:val="24"/>
                <w:szCs w:val="24"/>
              </w:rPr>
            </w:pPr>
            <w:r>
              <w:rPr>
                <w:sz w:val="24"/>
                <w:szCs w:val="24"/>
              </w:rPr>
              <w:t>21</w:t>
            </w:r>
          </w:p>
        </w:tc>
        <w:tc>
          <w:tcPr>
            <w:tcW w:w="579" w:type="dxa"/>
          </w:tcPr>
          <w:p w14:paraId="0529D59D" w14:textId="77777777" w:rsidR="001B49AE" w:rsidRDefault="001B49AE" w:rsidP="00C16656">
            <w:pPr>
              <w:pStyle w:val="NoSpacing"/>
              <w:rPr>
                <w:sz w:val="24"/>
                <w:szCs w:val="24"/>
              </w:rPr>
            </w:pPr>
            <w:r>
              <w:rPr>
                <w:sz w:val="24"/>
                <w:szCs w:val="24"/>
              </w:rPr>
              <w:t>34</w:t>
            </w:r>
          </w:p>
        </w:tc>
        <w:tc>
          <w:tcPr>
            <w:tcW w:w="579" w:type="dxa"/>
          </w:tcPr>
          <w:p w14:paraId="30F4AE65" w14:textId="77777777" w:rsidR="001B49AE" w:rsidRDefault="001B49AE" w:rsidP="00C16656">
            <w:pPr>
              <w:pStyle w:val="NoSpacing"/>
              <w:rPr>
                <w:sz w:val="24"/>
                <w:szCs w:val="24"/>
              </w:rPr>
            </w:pPr>
            <w:r>
              <w:rPr>
                <w:sz w:val="24"/>
                <w:szCs w:val="24"/>
              </w:rPr>
              <w:t>55</w:t>
            </w:r>
          </w:p>
        </w:tc>
        <w:tc>
          <w:tcPr>
            <w:tcW w:w="579" w:type="dxa"/>
          </w:tcPr>
          <w:p w14:paraId="35D321AC" w14:textId="77777777" w:rsidR="001B49AE" w:rsidRDefault="001B49AE" w:rsidP="00C16656">
            <w:pPr>
              <w:pStyle w:val="NoSpacing"/>
              <w:rPr>
                <w:sz w:val="24"/>
                <w:szCs w:val="24"/>
              </w:rPr>
            </w:pPr>
            <w:r>
              <w:rPr>
                <w:sz w:val="24"/>
                <w:szCs w:val="24"/>
              </w:rPr>
              <w:t>89</w:t>
            </w:r>
          </w:p>
        </w:tc>
      </w:tr>
    </w:tbl>
    <w:p w14:paraId="48304981" w14:textId="77777777" w:rsidR="001B49AE" w:rsidRDefault="001B49AE" w:rsidP="00B54579">
      <w:pPr>
        <w:pStyle w:val="NoSpacing"/>
        <w:rPr>
          <w:sz w:val="24"/>
          <w:szCs w:val="24"/>
        </w:rPr>
      </w:pPr>
    </w:p>
    <w:p w14:paraId="45B64738" w14:textId="45136F87" w:rsidR="003A46E8" w:rsidRDefault="00B3048C" w:rsidP="00B54579">
      <w:pPr>
        <w:pStyle w:val="NoSpacing"/>
        <w:rPr>
          <w:sz w:val="24"/>
          <w:szCs w:val="24"/>
        </w:rPr>
      </w:pPr>
      <w:r>
        <w:rPr>
          <w:sz w:val="24"/>
          <w:szCs w:val="24"/>
        </w:rPr>
        <w:t xml:space="preserve">It’s important to recognize that for an RNN, all weights and biases labeled the same in the diagram above </w:t>
      </w:r>
      <w:r w:rsidRPr="00774620">
        <w:rPr>
          <w:i/>
          <w:sz w:val="24"/>
          <w:szCs w:val="24"/>
        </w:rPr>
        <w:t>are</w:t>
      </w:r>
      <w:r>
        <w:rPr>
          <w:sz w:val="24"/>
          <w:szCs w:val="24"/>
        </w:rPr>
        <w:t xml:space="preserve"> the same.  This saves computational time, and is a luxury afforded I guess by the somewhat optimized network structure of the RNN.  </w:t>
      </w:r>
      <w:r w:rsidR="003A46E8">
        <w:rPr>
          <w:sz w:val="24"/>
          <w:szCs w:val="24"/>
        </w:rPr>
        <w:t>For short, the RNN is written as,</w:t>
      </w:r>
      <w:r w:rsidR="002E49B5">
        <w:rPr>
          <w:sz w:val="24"/>
          <w:szCs w:val="24"/>
        </w:rPr>
        <w:t xml:space="preserve"> </w:t>
      </w:r>
    </w:p>
    <w:p w14:paraId="5F5D2F32" w14:textId="77777777" w:rsidR="003A46E8" w:rsidRDefault="003A46E8" w:rsidP="00B54579">
      <w:pPr>
        <w:pStyle w:val="NoSpacing"/>
        <w:rPr>
          <w:sz w:val="24"/>
          <w:szCs w:val="24"/>
        </w:rPr>
      </w:pPr>
    </w:p>
    <w:p w14:paraId="344F4C2C" w14:textId="2B4B687F" w:rsidR="003A46E8" w:rsidRDefault="00520877" w:rsidP="00B54579">
      <w:pPr>
        <w:pStyle w:val="NoSpacing"/>
        <w:rPr>
          <w:sz w:val="24"/>
          <w:szCs w:val="24"/>
        </w:rPr>
      </w:pPr>
      <w:r w:rsidRPr="00520877">
        <w:rPr>
          <w:noProof/>
          <w:sz w:val="24"/>
          <w:szCs w:val="24"/>
        </w:rPr>
        <w:drawing>
          <wp:inline distT="0" distB="0" distL="0" distR="0" wp14:anchorId="06F49A8B" wp14:editId="1BF2C928">
            <wp:extent cx="3941618" cy="974732"/>
            <wp:effectExtent l="0" t="0" r="1905" b="0"/>
            <wp:docPr id="125477258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54772589" name=""/>
                    <pic:cNvPicPr/>
                  </pic:nvPicPr>
                  <pic:blipFill>
                    <a:blip r:embed="rId10"/>
                    <a:stretch>
                      <a:fillRect/>
                    </a:stretch>
                  </pic:blipFill>
                  <pic:spPr>
                    <a:xfrm>
                      <a:off x="0" y="0"/>
                      <a:ext cx="3955198" cy="978090"/>
                    </a:xfrm>
                    <a:prstGeom prst="rect">
                      <a:avLst/>
                    </a:prstGeom>
                  </pic:spPr>
                </pic:pic>
              </a:graphicData>
            </a:graphic>
          </wp:inline>
        </w:drawing>
      </w:r>
    </w:p>
    <w:p w14:paraId="2457B513" w14:textId="77777777" w:rsidR="003A46E8" w:rsidRDefault="003A46E8" w:rsidP="00B54579">
      <w:pPr>
        <w:pStyle w:val="NoSpacing"/>
        <w:rPr>
          <w:sz w:val="24"/>
          <w:szCs w:val="24"/>
        </w:rPr>
      </w:pPr>
    </w:p>
    <w:p w14:paraId="187E342C" w14:textId="47B4C5B0" w:rsidR="00A80D40" w:rsidRDefault="003A46E8" w:rsidP="00B54579">
      <w:pPr>
        <w:pStyle w:val="NoSpacing"/>
        <w:rPr>
          <w:sz w:val="24"/>
          <w:szCs w:val="24"/>
        </w:rPr>
      </w:pPr>
      <w:r>
        <w:rPr>
          <w:sz w:val="24"/>
          <w:szCs w:val="24"/>
        </w:rPr>
        <w:lastRenderedPageBreak/>
        <w:t xml:space="preserve">So the network we use changes depending on whether we have 1, 2, 3, …, n elements in the sequence.  If we’re only ever given two elements in the sequence, from which to predict the next, then we’d just use the two input model.  Likewise we’d just use the three input model if we only ever have three elements in the sequence from which to predict the next.  Again, might ask whether we would be better off just using a general NNN with two inputs if we </w:t>
      </w:r>
      <w:r w:rsidRPr="003A46E8">
        <w:rPr>
          <w:i/>
          <w:sz w:val="24"/>
          <w:szCs w:val="24"/>
        </w:rPr>
        <w:t>knew</w:t>
      </w:r>
      <w:r>
        <w:rPr>
          <w:sz w:val="24"/>
          <w:szCs w:val="24"/>
        </w:rPr>
        <w:t xml:space="preserve"> that our sequences were only ever two elements long.  </w:t>
      </w:r>
      <w:r w:rsidRPr="005568CB">
        <w:rPr>
          <w:color w:val="3333FF"/>
          <w:sz w:val="24"/>
          <w:szCs w:val="24"/>
        </w:rPr>
        <w:t xml:space="preserve">But I think it </w:t>
      </w:r>
      <w:r w:rsidR="005568CB">
        <w:rPr>
          <w:color w:val="3333FF"/>
          <w:sz w:val="24"/>
          <w:szCs w:val="24"/>
        </w:rPr>
        <w:t>is</w:t>
      </w:r>
      <w:r w:rsidRPr="005568CB">
        <w:rPr>
          <w:color w:val="3333FF"/>
          <w:sz w:val="24"/>
          <w:szCs w:val="24"/>
        </w:rPr>
        <w:t xml:space="preserve"> advisable to use RNN even in this case because it is designed to take account of a causal structure between the elements in the sequence and the output</w:t>
      </w:r>
      <w:r w:rsidR="005568CB">
        <w:rPr>
          <w:color w:val="3333FF"/>
          <w:sz w:val="24"/>
          <w:szCs w:val="24"/>
        </w:rPr>
        <w:t>.</w:t>
      </w:r>
      <w:r w:rsidRPr="005568CB">
        <w:rPr>
          <w:color w:val="3333FF"/>
          <w:sz w:val="24"/>
          <w:szCs w:val="24"/>
        </w:rPr>
        <w:t xml:space="preserve">  </w:t>
      </w:r>
      <w:r w:rsidR="00862D54" w:rsidRPr="005568CB">
        <w:rPr>
          <w:color w:val="3333FF"/>
          <w:sz w:val="24"/>
          <w:szCs w:val="24"/>
        </w:rPr>
        <w:t xml:space="preserve">Because its structure is different than a NNN, since the RNN has sideways and backwards connections?  </w:t>
      </w:r>
      <w:r w:rsidRPr="005568CB">
        <w:rPr>
          <w:color w:val="3333FF"/>
          <w:sz w:val="24"/>
          <w:szCs w:val="24"/>
        </w:rPr>
        <w:t>Don’t know</w:t>
      </w:r>
      <w:r w:rsidR="005568CB">
        <w:rPr>
          <w:color w:val="3333FF"/>
          <w:sz w:val="24"/>
          <w:szCs w:val="24"/>
        </w:rPr>
        <w:t xml:space="preserve"> for sure</w:t>
      </w:r>
      <w:r w:rsidRPr="005568CB">
        <w:rPr>
          <w:color w:val="3333FF"/>
          <w:sz w:val="24"/>
          <w:szCs w:val="24"/>
        </w:rPr>
        <w:t xml:space="preserve">.  </w:t>
      </w:r>
      <w:r w:rsidR="004F620C">
        <w:rPr>
          <w:sz w:val="24"/>
          <w:szCs w:val="24"/>
        </w:rPr>
        <w:t xml:space="preserve">But I guess if we have sequences with variable numbers of elements, and we want to predict the next, then using this architecture provides the best way to incorporate what is learned about the pattern from two-element sequences into the three-element sequence algorithm, </w:t>
      </w:r>
      <w:r w:rsidR="00EB1560">
        <w:rPr>
          <w:sz w:val="24"/>
          <w:szCs w:val="24"/>
        </w:rPr>
        <w:t xml:space="preserve">and three-element sequences into four-element sequences, </w:t>
      </w:r>
      <w:r w:rsidR="004F620C">
        <w:rPr>
          <w:sz w:val="24"/>
          <w:szCs w:val="24"/>
        </w:rPr>
        <w:t xml:space="preserve">etc.  </w:t>
      </w:r>
      <w:r w:rsidR="00F84B53" w:rsidRPr="00F93C32">
        <w:rPr>
          <w:color w:val="0000FF"/>
          <w:sz w:val="24"/>
          <w:szCs w:val="24"/>
        </w:rPr>
        <w:t xml:space="preserve">And note that regardless of how many elements in the sequence we have, the model has the </w:t>
      </w:r>
      <w:r w:rsidR="00F84B53" w:rsidRPr="00321203">
        <w:rPr>
          <w:i/>
          <w:iCs/>
          <w:color w:val="0000FF"/>
          <w:sz w:val="24"/>
          <w:szCs w:val="24"/>
        </w:rPr>
        <w:t>same number of independent fitting parameters</w:t>
      </w:r>
      <w:r w:rsidR="00F84B53" w:rsidRPr="00F93C32">
        <w:rPr>
          <w:color w:val="0000FF"/>
          <w:sz w:val="24"/>
          <w:szCs w:val="24"/>
        </w:rPr>
        <w:t xml:space="preserve">.  </w:t>
      </w:r>
    </w:p>
    <w:p w14:paraId="2ABF6E88" w14:textId="77777777" w:rsidR="00A069D6" w:rsidRDefault="00A069D6" w:rsidP="00B54579">
      <w:pPr>
        <w:pStyle w:val="NoSpacing"/>
        <w:rPr>
          <w:sz w:val="24"/>
          <w:szCs w:val="24"/>
        </w:rPr>
      </w:pPr>
    </w:p>
    <w:p w14:paraId="280FB2B9" w14:textId="4B7578F4" w:rsidR="00526CE1" w:rsidRDefault="00C85DC6" w:rsidP="00B54579">
      <w:pPr>
        <w:pStyle w:val="NoSpacing"/>
        <w:rPr>
          <w:sz w:val="24"/>
          <w:szCs w:val="24"/>
        </w:rPr>
      </w:pPr>
      <w:r>
        <w:rPr>
          <w:sz w:val="24"/>
          <w:szCs w:val="24"/>
        </w:rPr>
        <w:t>Should mention that t</w:t>
      </w:r>
      <w:r w:rsidR="00526CE1">
        <w:rPr>
          <w:sz w:val="24"/>
          <w:szCs w:val="24"/>
        </w:rPr>
        <w:t xml:space="preserve">his isn’t the most general model to look for patterns to handle sequences.  We could in principle change (or allow to change) the </w:t>
      </w:r>
      <w:r w:rsidR="00774620">
        <w:rPr>
          <w:sz w:val="24"/>
          <w:szCs w:val="24"/>
        </w:rPr>
        <w:t xml:space="preserve">input weights and biases going from the x’s to the hidden layers, the weights and biases going between hidden states, and the weights and biases going from the hidden states into the NNN.  </w:t>
      </w:r>
      <w:r w:rsidR="00526CE1">
        <w:rPr>
          <w:sz w:val="24"/>
          <w:szCs w:val="24"/>
        </w:rPr>
        <w:t>But to keep things simple, RNN’s keep these weights the same</w:t>
      </w:r>
      <w:r w:rsidR="00774620">
        <w:rPr>
          <w:sz w:val="24"/>
          <w:szCs w:val="24"/>
        </w:rPr>
        <w:t xml:space="preserve"> from time step to time step.  </w:t>
      </w:r>
      <w:r>
        <w:rPr>
          <w:sz w:val="24"/>
          <w:szCs w:val="24"/>
        </w:rPr>
        <w:t>And this might also already be the optimal architecture for teasing out patterns/causal structure between most types of sequences?</w:t>
      </w:r>
      <w:r w:rsidR="00EB1560">
        <w:rPr>
          <w:sz w:val="24"/>
          <w:szCs w:val="24"/>
        </w:rPr>
        <w:t xml:space="preserve"> </w:t>
      </w:r>
    </w:p>
    <w:p w14:paraId="57076AC8" w14:textId="77777777" w:rsidR="00526CE1" w:rsidRDefault="00526CE1" w:rsidP="00B54579">
      <w:pPr>
        <w:pStyle w:val="NoSpacing"/>
        <w:rPr>
          <w:sz w:val="24"/>
          <w:szCs w:val="24"/>
        </w:rPr>
      </w:pPr>
    </w:p>
    <w:p w14:paraId="7552D980" w14:textId="16AA6DD3" w:rsidR="00AC3D7C" w:rsidRDefault="00AC3D7C" w:rsidP="00B54579">
      <w:pPr>
        <w:pStyle w:val="NoSpacing"/>
        <w:rPr>
          <w:sz w:val="24"/>
          <w:szCs w:val="24"/>
        </w:rPr>
      </w:pPr>
      <w:r>
        <w:rPr>
          <w:sz w:val="24"/>
          <w:szCs w:val="24"/>
        </w:rPr>
        <w:t>Seems trivial to extend this model to include vector inputs, i.e., x</w:t>
      </w:r>
      <w:r>
        <w:rPr>
          <w:sz w:val="24"/>
          <w:szCs w:val="24"/>
          <w:vertAlign w:val="subscript"/>
        </w:rPr>
        <w:t>1</w:t>
      </w:r>
      <w:r>
        <w:rPr>
          <w:sz w:val="24"/>
          <w:szCs w:val="24"/>
        </w:rPr>
        <w:t>, x</w:t>
      </w:r>
      <w:r>
        <w:rPr>
          <w:sz w:val="24"/>
          <w:szCs w:val="24"/>
          <w:vertAlign w:val="subscript"/>
        </w:rPr>
        <w:t>2</w:t>
      </w:r>
      <w:r>
        <w:rPr>
          <w:sz w:val="24"/>
          <w:szCs w:val="24"/>
        </w:rPr>
        <w:t xml:space="preserve">, etc., are an array of values.  And to vector outputs, i.e., f is an array of values.  This would be appropriate if the sequence </w:t>
      </w:r>
      <w:r w:rsidR="006D2FB8">
        <w:rPr>
          <w:sz w:val="24"/>
          <w:szCs w:val="24"/>
        </w:rPr>
        <w:t>el</w:t>
      </w:r>
      <w:r w:rsidR="006902F3">
        <w:rPr>
          <w:sz w:val="24"/>
          <w:szCs w:val="24"/>
        </w:rPr>
        <w:t xml:space="preserve">ements were </w:t>
      </w:r>
      <w:r>
        <w:rPr>
          <w:sz w:val="24"/>
          <w:szCs w:val="24"/>
        </w:rPr>
        <w:t xml:space="preserve">arrays.  For instance, a sequence of words could be thought of as a sequence of an array of letters.  </w:t>
      </w:r>
    </w:p>
    <w:p w14:paraId="5B50D812" w14:textId="77777777" w:rsidR="00AC3D7C" w:rsidRDefault="00AC3D7C" w:rsidP="00B54579">
      <w:pPr>
        <w:pStyle w:val="NoSpacing"/>
        <w:rPr>
          <w:sz w:val="24"/>
          <w:szCs w:val="24"/>
        </w:rPr>
      </w:pPr>
    </w:p>
    <w:p w14:paraId="6898289F" w14:textId="1EAD43BF" w:rsidR="00AC3D7C" w:rsidRDefault="00AC3D7C" w:rsidP="00B54579">
      <w:pPr>
        <w:pStyle w:val="NoSpacing"/>
        <w:rPr>
          <w:sz w:val="24"/>
          <w:szCs w:val="24"/>
        </w:rPr>
      </w:pPr>
      <w:r>
        <w:rPr>
          <w:sz w:val="24"/>
          <w:szCs w:val="24"/>
        </w:rPr>
        <w:t xml:space="preserve">The loss function should be the usual, SSE for regression, or LL for classification.  </w:t>
      </w:r>
    </w:p>
    <w:p w14:paraId="379CB5AD" w14:textId="77777777" w:rsidR="00AC3D7C" w:rsidRDefault="00AC3D7C" w:rsidP="00B54579">
      <w:pPr>
        <w:pStyle w:val="NoSpacing"/>
        <w:rPr>
          <w:sz w:val="24"/>
          <w:szCs w:val="24"/>
        </w:rPr>
      </w:pPr>
    </w:p>
    <w:p w14:paraId="3B239E9D" w14:textId="33722874" w:rsidR="00A348E9" w:rsidRPr="00730988" w:rsidRDefault="00A348E9" w:rsidP="00B54579">
      <w:pPr>
        <w:pStyle w:val="NoSpacing"/>
        <w:rPr>
          <w:b/>
          <w:sz w:val="28"/>
          <w:szCs w:val="28"/>
        </w:rPr>
      </w:pPr>
      <w:r w:rsidRPr="00730988">
        <w:rPr>
          <w:b/>
          <w:sz w:val="28"/>
          <w:szCs w:val="28"/>
        </w:rPr>
        <w:t>Other RNN Architectures</w:t>
      </w:r>
    </w:p>
    <w:p w14:paraId="431013A6" w14:textId="35343777" w:rsidR="001D30A8" w:rsidRDefault="00064140" w:rsidP="001D30A8">
      <w:pPr>
        <w:pStyle w:val="NoSpacing"/>
        <w:rPr>
          <w:sz w:val="24"/>
          <w:szCs w:val="24"/>
        </w:rPr>
      </w:pPr>
      <w:r>
        <w:rPr>
          <w:sz w:val="24"/>
          <w:szCs w:val="24"/>
        </w:rPr>
        <w:t>So here’s a quick survey of the different RNN architectures.</w:t>
      </w:r>
      <w:r w:rsidR="00A348E9">
        <w:rPr>
          <w:sz w:val="24"/>
          <w:szCs w:val="24"/>
        </w:rPr>
        <w:t xml:space="preserve">  </w:t>
      </w:r>
      <w:r>
        <w:rPr>
          <w:sz w:val="24"/>
          <w:szCs w:val="24"/>
        </w:rPr>
        <w:t xml:space="preserve">Note </w:t>
      </w:r>
      <w:r w:rsidR="00F062EF">
        <w:rPr>
          <w:sz w:val="24"/>
          <w:szCs w:val="24"/>
        </w:rPr>
        <w:t>I</w:t>
      </w:r>
      <w:r>
        <w:rPr>
          <w:sz w:val="24"/>
          <w:szCs w:val="24"/>
        </w:rPr>
        <w:t xml:space="preserve">’m leaving off the initial hidden state input, which we said was typically zero, and I’m also leaving off the final hidden output, which we don’t typically care about.  The left network is what we examined above.  It can be used for predicting the next element of a sequence, </w:t>
      </w:r>
      <w:r w:rsidR="00DE6523">
        <w:rPr>
          <w:sz w:val="24"/>
          <w:szCs w:val="24"/>
        </w:rPr>
        <w:t>word completions, text classifications, etc.</w:t>
      </w:r>
      <w:r>
        <w:rPr>
          <w:sz w:val="24"/>
          <w:szCs w:val="24"/>
        </w:rPr>
        <w:t xml:space="preserve">  </w:t>
      </w:r>
    </w:p>
    <w:p w14:paraId="74C9F3BB" w14:textId="303DF09F" w:rsidR="00F43D56" w:rsidRDefault="008E454F" w:rsidP="0016321A">
      <w:pPr>
        <w:pStyle w:val="NoSpacing"/>
        <w:rPr>
          <w:sz w:val="24"/>
          <w:szCs w:val="24"/>
        </w:rPr>
      </w:pPr>
      <w:r w:rsidRPr="008E454F">
        <w:rPr>
          <w:noProof/>
          <w:sz w:val="24"/>
          <w:szCs w:val="24"/>
        </w:rPr>
        <w:lastRenderedPageBreak/>
        <w:drawing>
          <wp:inline distT="0" distB="0" distL="0" distR="0" wp14:anchorId="5344C27A" wp14:editId="21F66992">
            <wp:extent cx="2632752" cy="2209800"/>
            <wp:effectExtent l="0" t="0" r="0" b="0"/>
            <wp:docPr id="93837785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8377857" name=""/>
                    <pic:cNvPicPr/>
                  </pic:nvPicPr>
                  <pic:blipFill>
                    <a:blip r:embed="rId11"/>
                    <a:stretch>
                      <a:fillRect/>
                    </a:stretch>
                  </pic:blipFill>
                  <pic:spPr>
                    <a:xfrm>
                      <a:off x="0" y="0"/>
                      <a:ext cx="2656563" cy="2229786"/>
                    </a:xfrm>
                    <a:prstGeom prst="rect">
                      <a:avLst/>
                    </a:prstGeom>
                  </pic:spPr>
                </pic:pic>
              </a:graphicData>
            </a:graphic>
          </wp:inline>
        </w:drawing>
      </w:r>
      <w:r w:rsidR="00064140">
        <w:rPr>
          <w:sz w:val="24"/>
          <w:szCs w:val="24"/>
        </w:rPr>
        <w:tab/>
      </w:r>
      <w:r w:rsidR="00064140">
        <w:rPr>
          <w:sz w:val="24"/>
          <w:szCs w:val="24"/>
        </w:rPr>
        <w:tab/>
      </w:r>
    </w:p>
    <w:p w14:paraId="69E07A7F" w14:textId="77777777" w:rsidR="00F43D56" w:rsidRDefault="00F43D56" w:rsidP="0016321A">
      <w:pPr>
        <w:pStyle w:val="NoSpacing"/>
        <w:rPr>
          <w:sz w:val="24"/>
          <w:szCs w:val="24"/>
        </w:rPr>
      </w:pPr>
    </w:p>
    <w:p w14:paraId="184A0CC3" w14:textId="48AA1ACC" w:rsidR="00F43D56" w:rsidRDefault="00F43D56" w:rsidP="0016321A">
      <w:pPr>
        <w:pStyle w:val="NoSpacing"/>
        <w:rPr>
          <w:sz w:val="24"/>
          <w:szCs w:val="24"/>
        </w:rPr>
      </w:pPr>
      <w:r>
        <w:rPr>
          <w:sz w:val="24"/>
          <w:szCs w:val="24"/>
        </w:rPr>
        <w:t xml:space="preserve">On the </w:t>
      </w:r>
      <w:r w:rsidR="00730988">
        <w:rPr>
          <w:sz w:val="24"/>
          <w:szCs w:val="24"/>
        </w:rPr>
        <w:t>bottom</w:t>
      </w:r>
      <w:r>
        <w:rPr>
          <w:sz w:val="24"/>
          <w:szCs w:val="24"/>
        </w:rPr>
        <w:t xml:space="preserve"> we have something that could be useful for say live word translations, where every input basically needs an output.  </w:t>
      </w:r>
      <w:r w:rsidR="00C11729" w:rsidRPr="00C11729">
        <w:rPr>
          <w:color w:val="00B050"/>
          <w:sz w:val="24"/>
          <w:szCs w:val="24"/>
        </w:rPr>
        <w:t>Note the weights and biases in the normal neural network (NNN) would be the same for all four time steps.</w:t>
      </w:r>
    </w:p>
    <w:p w14:paraId="3BF63C54" w14:textId="77777777" w:rsidR="00730988" w:rsidRDefault="00730988" w:rsidP="0016321A">
      <w:pPr>
        <w:pStyle w:val="NoSpacing"/>
        <w:rPr>
          <w:sz w:val="24"/>
          <w:szCs w:val="24"/>
        </w:rPr>
      </w:pPr>
    </w:p>
    <w:p w14:paraId="74F200E8" w14:textId="1EFD6EA2" w:rsidR="00064140" w:rsidRDefault="00520877" w:rsidP="0016321A">
      <w:pPr>
        <w:pStyle w:val="NoSpacing"/>
        <w:rPr>
          <w:sz w:val="24"/>
          <w:szCs w:val="24"/>
        </w:rPr>
      </w:pPr>
      <w:r w:rsidRPr="00520877">
        <w:rPr>
          <w:noProof/>
          <w:sz w:val="24"/>
          <w:szCs w:val="24"/>
        </w:rPr>
        <w:drawing>
          <wp:inline distT="0" distB="0" distL="0" distR="0" wp14:anchorId="536EE550" wp14:editId="03AF7EC8">
            <wp:extent cx="2500745" cy="2116702"/>
            <wp:effectExtent l="0" t="0" r="0" b="0"/>
            <wp:docPr id="116697458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6974587" name=""/>
                    <pic:cNvPicPr/>
                  </pic:nvPicPr>
                  <pic:blipFill>
                    <a:blip r:embed="rId12"/>
                    <a:stretch>
                      <a:fillRect/>
                    </a:stretch>
                  </pic:blipFill>
                  <pic:spPr>
                    <a:xfrm>
                      <a:off x="0" y="0"/>
                      <a:ext cx="2525419" cy="2137586"/>
                    </a:xfrm>
                    <a:prstGeom prst="rect">
                      <a:avLst/>
                    </a:prstGeom>
                  </pic:spPr>
                </pic:pic>
              </a:graphicData>
            </a:graphic>
          </wp:inline>
        </w:drawing>
      </w:r>
      <w:r w:rsidR="00F43D56" w:rsidRPr="00F43D56">
        <w:rPr>
          <w:sz w:val="24"/>
          <w:szCs w:val="24"/>
        </w:rPr>
        <w:t xml:space="preserve"> </w:t>
      </w:r>
      <w:r w:rsidR="00730988">
        <w:rPr>
          <w:sz w:val="24"/>
          <w:szCs w:val="24"/>
        </w:rPr>
        <w:tab/>
      </w:r>
      <w:r w:rsidR="00730988">
        <w:rPr>
          <w:sz w:val="24"/>
          <w:szCs w:val="24"/>
        </w:rPr>
        <w:tab/>
      </w:r>
    </w:p>
    <w:p w14:paraId="6E578FD6" w14:textId="77777777" w:rsidR="00A348E9" w:rsidRDefault="00A348E9" w:rsidP="00B54579">
      <w:pPr>
        <w:pStyle w:val="NoSpacing"/>
        <w:rPr>
          <w:sz w:val="24"/>
          <w:szCs w:val="24"/>
        </w:rPr>
      </w:pPr>
    </w:p>
    <w:p w14:paraId="19D13AEF" w14:textId="5EB62B43" w:rsidR="008E454F" w:rsidRDefault="008E454F" w:rsidP="00B54579">
      <w:pPr>
        <w:pStyle w:val="NoSpacing"/>
        <w:rPr>
          <w:sz w:val="24"/>
          <w:szCs w:val="24"/>
        </w:rPr>
      </w:pPr>
      <w:r>
        <w:rPr>
          <w:sz w:val="24"/>
          <w:szCs w:val="24"/>
        </w:rPr>
        <w:t xml:space="preserve">We’ll talk about more advanced architectures when we get to encoder-decoder networks.  </w:t>
      </w:r>
    </w:p>
    <w:p w14:paraId="31BC6168" w14:textId="77777777" w:rsidR="008E454F" w:rsidRDefault="008E454F" w:rsidP="00B54579">
      <w:pPr>
        <w:pStyle w:val="NoSpacing"/>
        <w:rPr>
          <w:sz w:val="24"/>
          <w:szCs w:val="24"/>
        </w:rPr>
      </w:pPr>
    </w:p>
    <w:p w14:paraId="14426278" w14:textId="18A2B989" w:rsidR="00446A30" w:rsidRPr="00446A30" w:rsidRDefault="00446A30" w:rsidP="00B54579">
      <w:pPr>
        <w:pStyle w:val="NoSpacing"/>
        <w:rPr>
          <w:b/>
          <w:sz w:val="26"/>
          <w:szCs w:val="26"/>
        </w:rPr>
      </w:pPr>
      <w:r w:rsidRPr="00446A30">
        <w:rPr>
          <w:b/>
          <w:sz w:val="26"/>
          <w:szCs w:val="26"/>
        </w:rPr>
        <w:t>Counting parameters in Keras</w:t>
      </w:r>
    </w:p>
    <w:p w14:paraId="0D8AF37D" w14:textId="27008324" w:rsidR="00446A30" w:rsidRDefault="00446A30" w:rsidP="00B54579">
      <w:pPr>
        <w:pStyle w:val="NoSpacing"/>
        <w:rPr>
          <w:sz w:val="24"/>
          <w:szCs w:val="24"/>
        </w:rPr>
      </w:pPr>
      <w:r>
        <w:rPr>
          <w:sz w:val="24"/>
          <w:szCs w:val="24"/>
        </w:rPr>
        <w:t>Here’s a model and its weights.  Snapshot taken from Special Classes power point.</w:t>
      </w:r>
    </w:p>
    <w:p w14:paraId="582668AE" w14:textId="77777777" w:rsidR="00461868" w:rsidRDefault="00461868" w:rsidP="00B54579">
      <w:pPr>
        <w:pStyle w:val="NoSpacing"/>
        <w:rPr>
          <w:sz w:val="24"/>
          <w:szCs w:val="24"/>
        </w:rPr>
      </w:pPr>
    </w:p>
    <w:p w14:paraId="693C3ACA" w14:textId="5AB6EB80" w:rsidR="00461868" w:rsidRDefault="00461868" w:rsidP="00B54579">
      <w:pPr>
        <w:pStyle w:val="NoSpacing"/>
        <w:rPr>
          <w:sz w:val="24"/>
          <w:szCs w:val="24"/>
        </w:rPr>
      </w:pPr>
      <w:r w:rsidRPr="00461868">
        <w:rPr>
          <w:noProof/>
          <w:sz w:val="24"/>
          <w:szCs w:val="24"/>
        </w:rPr>
        <w:lastRenderedPageBreak/>
        <w:drawing>
          <wp:inline distT="0" distB="0" distL="0" distR="0" wp14:anchorId="1504FB00" wp14:editId="3D3CB156">
            <wp:extent cx="2812473" cy="2723603"/>
            <wp:effectExtent l="0" t="0" r="6985" b="635"/>
            <wp:docPr id="213172156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31721565" name=""/>
                    <pic:cNvPicPr/>
                  </pic:nvPicPr>
                  <pic:blipFill>
                    <a:blip r:embed="rId13"/>
                    <a:stretch>
                      <a:fillRect/>
                    </a:stretch>
                  </pic:blipFill>
                  <pic:spPr>
                    <a:xfrm>
                      <a:off x="0" y="0"/>
                      <a:ext cx="2833748" cy="2744206"/>
                    </a:xfrm>
                    <a:prstGeom prst="rect">
                      <a:avLst/>
                    </a:prstGeom>
                  </pic:spPr>
                </pic:pic>
              </a:graphicData>
            </a:graphic>
          </wp:inline>
        </w:drawing>
      </w:r>
      <w:r>
        <w:rPr>
          <w:sz w:val="24"/>
          <w:szCs w:val="24"/>
        </w:rPr>
        <w:tab/>
      </w:r>
      <w:r w:rsidRPr="00461868">
        <w:rPr>
          <w:noProof/>
          <w:sz w:val="24"/>
          <w:szCs w:val="24"/>
        </w:rPr>
        <w:drawing>
          <wp:inline distT="0" distB="0" distL="0" distR="0" wp14:anchorId="1806C13D" wp14:editId="27509D7F">
            <wp:extent cx="2542309" cy="1348737"/>
            <wp:effectExtent l="0" t="0" r="0" b="4445"/>
            <wp:docPr id="66853793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8537935" name=""/>
                    <pic:cNvPicPr/>
                  </pic:nvPicPr>
                  <pic:blipFill>
                    <a:blip r:embed="rId14"/>
                    <a:stretch>
                      <a:fillRect/>
                    </a:stretch>
                  </pic:blipFill>
                  <pic:spPr>
                    <a:xfrm>
                      <a:off x="0" y="0"/>
                      <a:ext cx="2560745" cy="1358518"/>
                    </a:xfrm>
                    <a:prstGeom prst="rect">
                      <a:avLst/>
                    </a:prstGeom>
                  </pic:spPr>
                </pic:pic>
              </a:graphicData>
            </a:graphic>
          </wp:inline>
        </w:drawing>
      </w:r>
    </w:p>
    <w:p w14:paraId="0B528C5F" w14:textId="77777777" w:rsidR="00461868" w:rsidRDefault="00461868" w:rsidP="00B54579">
      <w:pPr>
        <w:pStyle w:val="NoSpacing"/>
        <w:rPr>
          <w:sz w:val="24"/>
          <w:szCs w:val="24"/>
        </w:rPr>
      </w:pPr>
    </w:p>
    <w:p w14:paraId="7EB17107" w14:textId="482D8887" w:rsidR="00446A30" w:rsidRPr="00446A30" w:rsidRDefault="00446A30" w:rsidP="00446A30">
      <w:pPr>
        <w:pStyle w:val="NoSpacing"/>
        <w:rPr>
          <w:sz w:val="24"/>
          <w:szCs w:val="24"/>
        </w:rPr>
      </w:pPr>
      <w:r w:rsidRPr="00446A30">
        <w:rPr>
          <w:sz w:val="24"/>
          <w:szCs w:val="24"/>
        </w:rPr>
        <w:t xml:space="preserve">Above is the model summary.  27 parameters because 1 horizontal weight + 2 vertical weights + 1 bias going into each of the two hidden nodes in the first layer.  So that’s 8 parameters total so far.  Then 2 horizontal weights + 2 vertical weights + 1 bias going into each of the two hidden nodes in the second layer.  So that’s 10 total.  Then 2 weights + 1 bias going into each hidden node in the first nn processing layer.  So that 6 total.  And then 2 weights + 1 bias going into the last hidden node in the nn processing layer.  So that’s 3 total. </w:t>
      </w:r>
      <w:r>
        <w:rPr>
          <w:sz w:val="24"/>
          <w:szCs w:val="24"/>
        </w:rPr>
        <w:t xml:space="preserve"> So the grand total is 27.  </w:t>
      </w:r>
    </w:p>
    <w:p w14:paraId="61F7777E" w14:textId="77777777" w:rsidR="00446A30" w:rsidRDefault="00446A30" w:rsidP="00B54579">
      <w:pPr>
        <w:pStyle w:val="NoSpacing"/>
        <w:rPr>
          <w:sz w:val="24"/>
          <w:szCs w:val="24"/>
        </w:rPr>
      </w:pPr>
    </w:p>
    <w:p w14:paraId="177FB831" w14:textId="767DB017" w:rsidR="00730988" w:rsidRPr="00730988" w:rsidRDefault="00730988" w:rsidP="00B54579">
      <w:pPr>
        <w:pStyle w:val="NoSpacing"/>
        <w:rPr>
          <w:b/>
          <w:sz w:val="28"/>
          <w:szCs w:val="28"/>
        </w:rPr>
      </w:pPr>
      <w:r w:rsidRPr="00730988">
        <w:rPr>
          <w:b/>
          <w:sz w:val="28"/>
          <w:szCs w:val="28"/>
        </w:rPr>
        <w:t>Bidirectional RNNs</w:t>
      </w:r>
    </w:p>
    <w:p w14:paraId="57A8A56E" w14:textId="5B50F8A8" w:rsidR="00D4205D" w:rsidRDefault="004C1DB8" w:rsidP="00B54579">
      <w:pPr>
        <w:pStyle w:val="NoSpacing"/>
        <w:rPr>
          <w:sz w:val="24"/>
          <w:szCs w:val="24"/>
        </w:rPr>
      </w:pPr>
      <w:r>
        <w:rPr>
          <w:sz w:val="24"/>
          <w:szCs w:val="24"/>
        </w:rPr>
        <w:t xml:space="preserve">Real-time word translation problems would have such an architecture. </w:t>
      </w:r>
      <w:r w:rsidR="00130733">
        <w:rPr>
          <w:sz w:val="24"/>
          <w:szCs w:val="24"/>
        </w:rPr>
        <w:t xml:space="preserve"> </w:t>
      </w:r>
      <w:r w:rsidR="00AF3987">
        <w:rPr>
          <w:sz w:val="24"/>
          <w:szCs w:val="24"/>
        </w:rPr>
        <w:t>Consider</w:t>
      </w:r>
      <w:r w:rsidR="00DB7A18">
        <w:rPr>
          <w:sz w:val="24"/>
          <w:szCs w:val="24"/>
        </w:rPr>
        <w:t xml:space="preserve"> word recognition </w:t>
      </w:r>
      <w:r w:rsidR="00AF3987">
        <w:rPr>
          <w:sz w:val="24"/>
          <w:szCs w:val="24"/>
        </w:rPr>
        <w:t>problems</w:t>
      </w:r>
      <w:r w:rsidR="00DB7A18">
        <w:rPr>
          <w:sz w:val="24"/>
          <w:szCs w:val="24"/>
        </w:rPr>
        <w:t xml:space="preserve">, where words later in the sentence can have an impact on the word names earlier in the sentence.  For instance, ‘I love apple orchards’, and ‘I love apple iphones’ have two different uses of ‘apple’.  One is a fruit, and the other is a company.  But you can’t tell without looking at the word that follows ‘apple’.  So </w:t>
      </w:r>
      <w:r w:rsidR="00AF3987">
        <w:rPr>
          <w:sz w:val="24"/>
          <w:szCs w:val="24"/>
        </w:rPr>
        <w:t xml:space="preserve">in that case we build a bidirectional RNN.  </w:t>
      </w:r>
      <w:r w:rsidR="00D55BC3">
        <w:rPr>
          <w:sz w:val="24"/>
          <w:szCs w:val="24"/>
        </w:rPr>
        <w:t xml:space="preserve">The simplest possible </w:t>
      </w:r>
      <w:r w:rsidR="00AF3987">
        <w:rPr>
          <w:sz w:val="24"/>
          <w:szCs w:val="24"/>
        </w:rPr>
        <w:t>looks schematically something like this</w:t>
      </w:r>
      <w:r w:rsidR="00D55BC3">
        <w:rPr>
          <w:sz w:val="24"/>
          <w:szCs w:val="24"/>
        </w:rPr>
        <w:t>:</w:t>
      </w:r>
    </w:p>
    <w:p w14:paraId="6BD5BD50" w14:textId="77777777" w:rsidR="00AF3987" w:rsidRDefault="00AF3987" w:rsidP="00B54579">
      <w:pPr>
        <w:pStyle w:val="NoSpacing"/>
        <w:rPr>
          <w:sz w:val="24"/>
          <w:szCs w:val="24"/>
        </w:rPr>
      </w:pPr>
    </w:p>
    <w:p w14:paraId="21F6BD2E" w14:textId="5604BC6D" w:rsidR="00AF3987" w:rsidRDefault="007B1973" w:rsidP="00B54579">
      <w:pPr>
        <w:pStyle w:val="NoSpacing"/>
        <w:rPr>
          <w:sz w:val="24"/>
          <w:szCs w:val="24"/>
        </w:rPr>
      </w:pPr>
      <w:r w:rsidRPr="007B1973">
        <w:rPr>
          <w:noProof/>
          <w:sz w:val="24"/>
          <w:szCs w:val="24"/>
        </w:rPr>
        <w:drawing>
          <wp:inline distT="0" distB="0" distL="0" distR="0" wp14:anchorId="0EBD9178" wp14:editId="42915685">
            <wp:extent cx="4059382" cy="1927639"/>
            <wp:effectExtent l="0" t="0" r="0" b="0"/>
            <wp:docPr id="157079099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70790993" name=""/>
                    <pic:cNvPicPr/>
                  </pic:nvPicPr>
                  <pic:blipFill>
                    <a:blip r:embed="rId15"/>
                    <a:stretch>
                      <a:fillRect/>
                    </a:stretch>
                  </pic:blipFill>
                  <pic:spPr>
                    <a:xfrm>
                      <a:off x="0" y="0"/>
                      <a:ext cx="4065385" cy="1930490"/>
                    </a:xfrm>
                    <a:prstGeom prst="rect">
                      <a:avLst/>
                    </a:prstGeom>
                  </pic:spPr>
                </pic:pic>
              </a:graphicData>
            </a:graphic>
          </wp:inline>
        </w:drawing>
      </w:r>
    </w:p>
    <w:p w14:paraId="3CE91852" w14:textId="77777777" w:rsidR="00AF3987" w:rsidRDefault="00AF3987" w:rsidP="00B54579">
      <w:pPr>
        <w:pStyle w:val="NoSpacing"/>
        <w:rPr>
          <w:sz w:val="24"/>
          <w:szCs w:val="24"/>
        </w:rPr>
      </w:pPr>
    </w:p>
    <w:p w14:paraId="5460C417" w14:textId="141FBDF0" w:rsidR="00AF3987" w:rsidRDefault="00AF3987" w:rsidP="00B54579">
      <w:pPr>
        <w:pStyle w:val="NoSpacing"/>
        <w:rPr>
          <w:sz w:val="24"/>
          <w:szCs w:val="24"/>
        </w:rPr>
      </w:pPr>
      <w:r>
        <w:rPr>
          <w:sz w:val="24"/>
          <w:szCs w:val="24"/>
        </w:rPr>
        <w:t xml:space="preserve">where HL is short for some hidden layer, as has been illustrated above.  </w:t>
      </w:r>
      <w:r w:rsidR="0036265E">
        <w:rPr>
          <w:sz w:val="24"/>
          <w:szCs w:val="24"/>
        </w:rPr>
        <w:t xml:space="preserve">And I’m leaving off the hidden state input and outputs from the diagram.  </w:t>
      </w:r>
      <w:r>
        <w:rPr>
          <w:sz w:val="24"/>
          <w:szCs w:val="24"/>
        </w:rPr>
        <w:t xml:space="preserve">What isn’t apparent from the diagram is that </w:t>
      </w:r>
      <w:r>
        <w:rPr>
          <w:sz w:val="24"/>
          <w:szCs w:val="24"/>
        </w:rPr>
        <w:lastRenderedPageBreak/>
        <w:t>as we unroll the network, the connections in HL</w:t>
      </w:r>
      <w:r>
        <w:rPr>
          <w:sz w:val="24"/>
          <w:szCs w:val="24"/>
          <w:vertAlign w:val="subscript"/>
        </w:rPr>
        <w:t>b</w:t>
      </w:r>
      <w:r>
        <w:rPr>
          <w:sz w:val="24"/>
          <w:szCs w:val="24"/>
        </w:rPr>
        <w:t xml:space="preserve"> go backwards, while the connections in HL</w:t>
      </w:r>
      <w:r>
        <w:rPr>
          <w:sz w:val="24"/>
          <w:szCs w:val="24"/>
          <w:vertAlign w:val="subscript"/>
        </w:rPr>
        <w:t>a</w:t>
      </w:r>
      <w:r>
        <w:rPr>
          <w:sz w:val="24"/>
          <w:szCs w:val="24"/>
        </w:rPr>
        <w:t xml:space="preserve"> go forwards, as usual.  So when unrolled once, we’d have:</w:t>
      </w:r>
    </w:p>
    <w:p w14:paraId="05B6911C" w14:textId="77777777" w:rsidR="00AF3987" w:rsidRDefault="00AF3987" w:rsidP="00B54579">
      <w:pPr>
        <w:pStyle w:val="NoSpacing"/>
        <w:rPr>
          <w:sz w:val="24"/>
          <w:szCs w:val="24"/>
        </w:rPr>
      </w:pPr>
    </w:p>
    <w:p w14:paraId="664A005F" w14:textId="0E4CBEE2" w:rsidR="00AF3987" w:rsidRDefault="007B1973" w:rsidP="00B54579">
      <w:pPr>
        <w:pStyle w:val="NoSpacing"/>
        <w:rPr>
          <w:sz w:val="24"/>
          <w:szCs w:val="24"/>
        </w:rPr>
      </w:pPr>
      <w:r w:rsidRPr="007B1973">
        <w:rPr>
          <w:noProof/>
          <w:sz w:val="24"/>
          <w:szCs w:val="24"/>
        </w:rPr>
        <w:drawing>
          <wp:inline distT="0" distB="0" distL="0" distR="0" wp14:anchorId="31439807" wp14:editId="02153AEB">
            <wp:extent cx="4197927" cy="2229914"/>
            <wp:effectExtent l="0" t="0" r="0" b="0"/>
            <wp:docPr id="164871009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48710091" name=""/>
                    <pic:cNvPicPr/>
                  </pic:nvPicPr>
                  <pic:blipFill>
                    <a:blip r:embed="rId16"/>
                    <a:stretch>
                      <a:fillRect/>
                    </a:stretch>
                  </pic:blipFill>
                  <pic:spPr>
                    <a:xfrm>
                      <a:off x="0" y="0"/>
                      <a:ext cx="4211512" cy="2237130"/>
                    </a:xfrm>
                    <a:prstGeom prst="rect">
                      <a:avLst/>
                    </a:prstGeom>
                  </pic:spPr>
                </pic:pic>
              </a:graphicData>
            </a:graphic>
          </wp:inline>
        </w:drawing>
      </w:r>
    </w:p>
    <w:p w14:paraId="010603DE" w14:textId="77777777" w:rsidR="00AF3987" w:rsidRDefault="00AF3987" w:rsidP="00B54579">
      <w:pPr>
        <w:pStyle w:val="NoSpacing"/>
        <w:rPr>
          <w:sz w:val="24"/>
          <w:szCs w:val="24"/>
        </w:rPr>
      </w:pPr>
    </w:p>
    <w:p w14:paraId="71D94C1E" w14:textId="7F47A33A" w:rsidR="00AF3987" w:rsidRDefault="00AF3987" w:rsidP="00B54579">
      <w:pPr>
        <w:pStyle w:val="NoSpacing"/>
        <w:rPr>
          <w:sz w:val="24"/>
          <w:szCs w:val="24"/>
        </w:rPr>
      </w:pPr>
      <w:r>
        <w:rPr>
          <w:sz w:val="24"/>
          <w:szCs w:val="24"/>
        </w:rPr>
        <w:t xml:space="preserve">And unrolled </w:t>
      </w:r>
      <w:r w:rsidR="00130733">
        <w:rPr>
          <w:sz w:val="24"/>
          <w:szCs w:val="24"/>
        </w:rPr>
        <w:t>twice</w:t>
      </w:r>
      <w:r>
        <w:rPr>
          <w:sz w:val="24"/>
          <w:szCs w:val="24"/>
        </w:rPr>
        <w:t>, it would look like this:</w:t>
      </w:r>
    </w:p>
    <w:p w14:paraId="0E0C304C" w14:textId="77777777" w:rsidR="00AF3987" w:rsidRPr="00AF3987" w:rsidRDefault="00AF3987" w:rsidP="00B54579">
      <w:pPr>
        <w:pStyle w:val="NoSpacing"/>
        <w:rPr>
          <w:sz w:val="24"/>
          <w:szCs w:val="24"/>
        </w:rPr>
      </w:pPr>
    </w:p>
    <w:p w14:paraId="5022E483" w14:textId="11CDEC46" w:rsidR="00DB7A18" w:rsidRDefault="007B1973" w:rsidP="00B54579">
      <w:pPr>
        <w:pStyle w:val="NoSpacing"/>
        <w:rPr>
          <w:sz w:val="24"/>
          <w:szCs w:val="24"/>
        </w:rPr>
      </w:pPr>
      <w:r w:rsidRPr="007B1973">
        <w:rPr>
          <w:noProof/>
          <w:sz w:val="24"/>
          <w:szCs w:val="24"/>
        </w:rPr>
        <w:drawing>
          <wp:inline distT="0" distB="0" distL="0" distR="0" wp14:anchorId="23EDEBA2" wp14:editId="624651C7">
            <wp:extent cx="4063444" cy="3158836"/>
            <wp:effectExtent l="0" t="0" r="0" b="3810"/>
            <wp:docPr id="201011751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10117512" name=""/>
                    <pic:cNvPicPr/>
                  </pic:nvPicPr>
                  <pic:blipFill>
                    <a:blip r:embed="rId17"/>
                    <a:stretch>
                      <a:fillRect/>
                    </a:stretch>
                  </pic:blipFill>
                  <pic:spPr>
                    <a:xfrm>
                      <a:off x="0" y="0"/>
                      <a:ext cx="4072383" cy="3165785"/>
                    </a:xfrm>
                    <a:prstGeom prst="rect">
                      <a:avLst/>
                    </a:prstGeom>
                  </pic:spPr>
                </pic:pic>
              </a:graphicData>
            </a:graphic>
          </wp:inline>
        </w:drawing>
      </w:r>
    </w:p>
    <w:p w14:paraId="0042D70B" w14:textId="77777777" w:rsidR="00200EA3" w:rsidRDefault="00200EA3" w:rsidP="00B54579">
      <w:pPr>
        <w:pStyle w:val="NoSpacing"/>
        <w:rPr>
          <w:sz w:val="24"/>
          <w:szCs w:val="24"/>
        </w:rPr>
      </w:pPr>
    </w:p>
    <w:p w14:paraId="1E4F9484" w14:textId="04895290" w:rsidR="00AF3987" w:rsidRDefault="00AF3987" w:rsidP="00B54579">
      <w:pPr>
        <w:pStyle w:val="NoSpacing"/>
        <w:rPr>
          <w:sz w:val="24"/>
          <w:szCs w:val="24"/>
        </w:rPr>
      </w:pPr>
      <w:r>
        <w:rPr>
          <w:sz w:val="24"/>
          <w:szCs w:val="24"/>
        </w:rPr>
        <w:t>etc.</w:t>
      </w:r>
      <w:r w:rsidR="008C5738">
        <w:rPr>
          <w:sz w:val="24"/>
          <w:szCs w:val="24"/>
        </w:rPr>
        <w:t xml:space="preserve">  </w:t>
      </w:r>
      <w:r w:rsidR="00130733">
        <w:rPr>
          <w:sz w:val="24"/>
          <w:szCs w:val="24"/>
        </w:rPr>
        <w:t xml:space="preserve">And as usual, </w:t>
      </w:r>
      <w:r w:rsidR="000C6E13">
        <w:rPr>
          <w:sz w:val="24"/>
          <w:szCs w:val="24"/>
        </w:rPr>
        <w:t>all weights labelled the same, are the same.</w:t>
      </w:r>
    </w:p>
    <w:p w14:paraId="7A96CF42" w14:textId="77777777" w:rsidR="00415D6C" w:rsidRDefault="00415D6C" w:rsidP="00B54579">
      <w:pPr>
        <w:pStyle w:val="NoSpacing"/>
        <w:rPr>
          <w:sz w:val="24"/>
          <w:szCs w:val="24"/>
        </w:rPr>
      </w:pPr>
    </w:p>
    <w:p w14:paraId="6022A536" w14:textId="595C192A" w:rsidR="00C85DC6" w:rsidRPr="00EE461A" w:rsidRDefault="00EE461A" w:rsidP="00B54579">
      <w:pPr>
        <w:pStyle w:val="NoSpacing"/>
        <w:rPr>
          <w:b/>
          <w:sz w:val="24"/>
          <w:szCs w:val="24"/>
        </w:rPr>
      </w:pPr>
      <w:r w:rsidRPr="00EE461A">
        <w:rPr>
          <w:b/>
          <w:sz w:val="24"/>
          <w:szCs w:val="24"/>
        </w:rPr>
        <w:t>Example</w:t>
      </w:r>
      <w:r w:rsidR="008833EA">
        <w:rPr>
          <w:b/>
          <w:sz w:val="24"/>
          <w:szCs w:val="24"/>
        </w:rPr>
        <w:t>.  Fibonacci sequence</w:t>
      </w:r>
    </w:p>
    <w:p w14:paraId="3916E212" w14:textId="5D129D53" w:rsidR="00C85DC6" w:rsidRDefault="00EE461A" w:rsidP="00B54579">
      <w:pPr>
        <w:pStyle w:val="NoSpacing"/>
        <w:rPr>
          <w:sz w:val="24"/>
          <w:szCs w:val="24"/>
        </w:rPr>
      </w:pPr>
      <w:r>
        <w:rPr>
          <w:sz w:val="24"/>
          <w:szCs w:val="24"/>
        </w:rPr>
        <w:t xml:space="preserve">Would like to use an RNN to work out the next number in the Fibonacci sequence.  </w:t>
      </w:r>
      <w:r w:rsidR="0022628B">
        <w:rPr>
          <w:sz w:val="24"/>
          <w:szCs w:val="24"/>
        </w:rPr>
        <w:t>Let’s try a simple RNN model like this</w:t>
      </w:r>
      <w:r w:rsidR="00461868">
        <w:rPr>
          <w:sz w:val="24"/>
          <w:szCs w:val="24"/>
        </w:rPr>
        <w:t xml:space="preserve">.  </w:t>
      </w:r>
      <w:r w:rsidR="00A66F8C">
        <w:rPr>
          <w:sz w:val="24"/>
          <w:szCs w:val="24"/>
        </w:rPr>
        <w:t>We’ll represent the RNN by a simple activation function, A</w:t>
      </w:r>
      <w:r w:rsidR="005B72DF">
        <w:rPr>
          <w:sz w:val="24"/>
          <w:szCs w:val="24"/>
        </w:rPr>
        <w:t xml:space="preserve"> (I actually used a linear activation function in the RNN I wrote, woops, not typical).</w:t>
      </w:r>
    </w:p>
    <w:p w14:paraId="140FEC47" w14:textId="77777777" w:rsidR="00C85DC6" w:rsidRDefault="00C85DC6" w:rsidP="00B54579">
      <w:pPr>
        <w:pStyle w:val="NoSpacing"/>
        <w:rPr>
          <w:sz w:val="24"/>
          <w:szCs w:val="24"/>
        </w:rPr>
      </w:pPr>
    </w:p>
    <w:p w14:paraId="6DD549AB" w14:textId="212DE4EC" w:rsidR="0022628B" w:rsidRDefault="006902F3" w:rsidP="00B54579">
      <w:pPr>
        <w:pStyle w:val="NoSpacing"/>
        <w:rPr>
          <w:sz w:val="24"/>
          <w:szCs w:val="24"/>
        </w:rPr>
      </w:pPr>
      <w:r w:rsidRPr="006902F3">
        <w:rPr>
          <w:noProof/>
          <w:sz w:val="24"/>
          <w:szCs w:val="24"/>
        </w:rPr>
        <w:lastRenderedPageBreak/>
        <w:drawing>
          <wp:inline distT="0" distB="0" distL="0" distR="0" wp14:anchorId="78B3F0BF" wp14:editId="6CA721DD">
            <wp:extent cx="2396836" cy="638119"/>
            <wp:effectExtent l="0" t="0" r="3810" b="0"/>
            <wp:docPr id="132159894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21598943" name=""/>
                    <pic:cNvPicPr/>
                  </pic:nvPicPr>
                  <pic:blipFill>
                    <a:blip r:embed="rId18"/>
                    <a:stretch>
                      <a:fillRect/>
                    </a:stretch>
                  </pic:blipFill>
                  <pic:spPr>
                    <a:xfrm>
                      <a:off x="0" y="0"/>
                      <a:ext cx="2468767" cy="657269"/>
                    </a:xfrm>
                    <a:prstGeom prst="rect">
                      <a:avLst/>
                    </a:prstGeom>
                  </pic:spPr>
                </pic:pic>
              </a:graphicData>
            </a:graphic>
          </wp:inline>
        </w:drawing>
      </w:r>
    </w:p>
    <w:p w14:paraId="5487E869" w14:textId="77777777" w:rsidR="0022628B" w:rsidRDefault="0022628B" w:rsidP="00B54579">
      <w:pPr>
        <w:pStyle w:val="NoSpacing"/>
        <w:rPr>
          <w:sz w:val="24"/>
          <w:szCs w:val="24"/>
        </w:rPr>
      </w:pPr>
    </w:p>
    <w:p w14:paraId="7F2BA42A" w14:textId="55ED13B8" w:rsidR="0022628B" w:rsidRDefault="0022628B" w:rsidP="00B54579">
      <w:pPr>
        <w:pStyle w:val="NoSpacing"/>
        <w:rPr>
          <w:sz w:val="24"/>
          <w:szCs w:val="24"/>
        </w:rPr>
      </w:pPr>
      <w:r>
        <w:rPr>
          <w:sz w:val="24"/>
          <w:szCs w:val="24"/>
        </w:rPr>
        <w:t>So with two elements in the sequence it’d be:</w:t>
      </w:r>
      <w:r w:rsidR="00A66F8C">
        <w:rPr>
          <w:sz w:val="24"/>
          <w:szCs w:val="24"/>
        </w:rPr>
        <w:t xml:space="preserve"> </w:t>
      </w:r>
    </w:p>
    <w:p w14:paraId="23381B4C" w14:textId="77777777" w:rsidR="0022628B" w:rsidRDefault="0022628B" w:rsidP="00B54579">
      <w:pPr>
        <w:pStyle w:val="NoSpacing"/>
        <w:rPr>
          <w:sz w:val="24"/>
          <w:szCs w:val="24"/>
        </w:rPr>
      </w:pPr>
    </w:p>
    <w:p w14:paraId="40645293" w14:textId="75689341" w:rsidR="0022628B" w:rsidRDefault="006902F3" w:rsidP="00B54579">
      <w:pPr>
        <w:pStyle w:val="NoSpacing"/>
        <w:rPr>
          <w:sz w:val="24"/>
          <w:szCs w:val="24"/>
        </w:rPr>
      </w:pPr>
      <w:r w:rsidRPr="006902F3">
        <w:rPr>
          <w:noProof/>
          <w:sz w:val="24"/>
          <w:szCs w:val="24"/>
        </w:rPr>
        <w:drawing>
          <wp:inline distT="0" distB="0" distL="0" distR="0" wp14:anchorId="47E619A7" wp14:editId="41C04E34">
            <wp:extent cx="2396490" cy="1084897"/>
            <wp:effectExtent l="0" t="0" r="3810" b="1270"/>
            <wp:docPr id="2021652095" name="Picture 1" descr="A picture containing text, circle, screenshot, 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21652095" name="Picture 1" descr="A picture containing text, circle, screenshot, diagram&#10;&#10;Description automatically generated"/>
                    <pic:cNvPicPr/>
                  </pic:nvPicPr>
                  <pic:blipFill>
                    <a:blip r:embed="rId19"/>
                    <a:stretch>
                      <a:fillRect/>
                    </a:stretch>
                  </pic:blipFill>
                  <pic:spPr>
                    <a:xfrm>
                      <a:off x="0" y="0"/>
                      <a:ext cx="2426450" cy="1098460"/>
                    </a:xfrm>
                    <a:prstGeom prst="rect">
                      <a:avLst/>
                    </a:prstGeom>
                  </pic:spPr>
                </pic:pic>
              </a:graphicData>
            </a:graphic>
          </wp:inline>
        </w:drawing>
      </w:r>
    </w:p>
    <w:p w14:paraId="313D5055" w14:textId="77777777" w:rsidR="0022628B" w:rsidRDefault="0022628B" w:rsidP="00B54579">
      <w:pPr>
        <w:pStyle w:val="NoSpacing"/>
        <w:rPr>
          <w:sz w:val="24"/>
          <w:szCs w:val="24"/>
        </w:rPr>
      </w:pPr>
    </w:p>
    <w:p w14:paraId="18599AA7" w14:textId="05B364C3" w:rsidR="0022628B" w:rsidRDefault="0022628B" w:rsidP="00B54579">
      <w:pPr>
        <w:pStyle w:val="NoSpacing"/>
        <w:rPr>
          <w:sz w:val="24"/>
          <w:szCs w:val="24"/>
        </w:rPr>
      </w:pPr>
      <w:r>
        <w:rPr>
          <w:sz w:val="24"/>
          <w:szCs w:val="24"/>
        </w:rPr>
        <w:t>and with three elements,</w:t>
      </w:r>
    </w:p>
    <w:p w14:paraId="3A1D28AF" w14:textId="77777777" w:rsidR="0022628B" w:rsidRDefault="0022628B" w:rsidP="00B54579">
      <w:pPr>
        <w:pStyle w:val="NoSpacing"/>
        <w:rPr>
          <w:sz w:val="24"/>
          <w:szCs w:val="24"/>
        </w:rPr>
      </w:pPr>
    </w:p>
    <w:p w14:paraId="42AFD8A6" w14:textId="08DADD7F" w:rsidR="0022628B" w:rsidRDefault="00AD65E3" w:rsidP="00B54579">
      <w:pPr>
        <w:pStyle w:val="NoSpacing"/>
        <w:rPr>
          <w:sz w:val="24"/>
          <w:szCs w:val="24"/>
        </w:rPr>
      </w:pPr>
      <w:r w:rsidRPr="00AD65E3">
        <w:rPr>
          <w:noProof/>
          <w:sz w:val="24"/>
          <w:szCs w:val="24"/>
        </w:rPr>
        <w:drawing>
          <wp:inline distT="0" distB="0" distL="0" distR="0" wp14:anchorId="2C1DD295" wp14:editId="5F6141D4">
            <wp:extent cx="2362200" cy="1706635"/>
            <wp:effectExtent l="0" t="0" r="0" b="8255"/>
            <wp:docPr id="1304210308" name="Picture 1" descr="A picture containing text, screenshot, circle, 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04210308" name="Picture 1" descr="A picture containing text, screenshot, circle, diagram&#10;&#10;Description automatically generated"/>
                    <pic:cNvPicPr/>
                  </pic:nvPicPr>
                  <pic:blipFill>
                    <a:blip r:embed="rId20"/>
                    <a:stretch>
                      <a:fillRect/>
                    </a:stretch>
                  </pic:blipFill>
                  <pic:spPr>
                    <a:xfrm>
                      <a:off x="0" y="0"/>
                      <a:ext cx="2379856" cy="1719391"/>
                    </a:xfrm>
                    <a:prstGeom prst="rect">
                      <a:avLst/>
                    </a:prstGeom>
                  </pic:spPr>
                </pic:pic>
              </a:graphicData>
            </a:graphic>
          </wp:inline>
        </w:drawing>
      </w:r>
    </w:p>
    <w:p w14:paraId="59D815F3" w14:textId="77777777" w:rsidR="0022628B" w:rsidRDefault="0022628B" w:rsidP="00B54579">
      <w:pPr>
        <w:pStyle w:val="NoSpacing"/>
        <w:rPr>
          <w:sz w:val="24"/>
          <w:szCs w:val="24"/>
        </w:rPr>
      </w:pPr>
    </w:p>
    <w:p w14:paraId="2BD86BE3" w14:textId="2E2A72B0" w:rsidR="0022628B" w:rsidRDefault="0022628B" w:rsidP="00B54579">
      <w:pPr>
        <w:pStyle w:val="NoSpacing"/>
        <w:rPr>
          <w:sz w:val="24"/>
          <w:szCs w:val="24"/>
        </w:rPr>
      </w:pPr>
      <w:r>
        <w:rPr>
          <w:sz w:val="24"/>
          <w:szCs w:val="24"/>
        </w:rPr>
        <w:t xml:space="preserve">etc.  So there are five parameters in the network.  To make this easier, I think I’ll just stick with </w:t>
      </w:r>
      <w:r w:rsidR="00AC3D7C">
        <w:rPr>
          <w:sz w:val="24"/>
          <w:szCs w:val="24"/>
        </w:rPr>
        <w:t xml:space="preserve">one or </w:t>
      </w:r>
      <w:r>
        <w:rPr>
          <w:sz w:val="24"/>
          <w:szCs w:val="24"/>
        </w:rPr>
        <w:t>two-element sequences.  The output</w:t>
      </w:r>
      <w:r w:rsidR="00AC3D7C">
        <w:rPr>
          <w:sz w:val="24"/>
          <w:szCs w:val="24"/>
        </w:rPr>
        <w:t xml:space="preserve"> of </w:t>
      </w:r>
      <w:r w:rsidR="00446DBD">
        <w:rPr>
          <w:sz w:val="24"/>
          <w:szCs w:val="24"/>
        </w:rPr>
        <w:t xml:space="preserve">the </w:t>
      </w:r>
      <w:r w:rsidR="00AC3D7C">
        <w:rPr>
          <w:sz w:val="24"/>
          <w:szCs w:val="24"/>
        </w:rPr>
        <w:t>one element</w:t>
      </w:r>
      <w:r>
        <w:rPr>
          <w:sz w:val="24"/>
          <w:szCs w:val="24"/>
        </w:rPr>
        <w:t xml:space="preserve"> </w:t>
      </w:r>
      <w:r w:rsidR="00446DBD">
        <w:rPr>
          <w:sz w:val="24"/>
          <w:szCs w:val="24"/>
        </w:rPr>
        <w:t xml:space="preserve">network </w:t>
      </w:r>
      <w:r>
        <w:rPr>
          <w:sz w:val="24"/>
          <w:szCs w:val="24"/>
        </w:rPr>
        <w:t>would be:</w:t>
      </w:r>
      <w:r w:rsidR="005B72DF">
        <w:rPr>
          <w:sz w:val="24"/>
          <w:szCs w:val="24"/>
        </w:rPr>
        <w:t xml:space="preserve"> </w:t>
      </w:r>
    </w:p>
    <w:p w14:paraId="4051595F" w14:textId="77777777" w:rsidR="00AC3D7C" w:rsidRDefault="00AC3D7C" w:rsidP="00B54579">
      <w:pPr>
        <w:pStyle w:val="NoSpacing"/>
        <w:rPr>
          <w:sz w:val="24"/>
          <w:szCs w:val="24"/>
        </w:rPr>
      </w:pPr>
    </w:p>
    <w:p w14:paraId="6C706865" w14:textId="6A35F9E4" w:rsidR="00AC3D7C" w:rsidRDefault="004C0AA4" w:rsidP="00B54579">
      <w:pPr>
        <w:pStyle w:val="NoSpacing"/>
        <w:rPr>
          <w:sz w:val="24"/>
          <w:szCs w:val="24"/>
        </w:rPr>
      </w:pPr>
      <w:r w:rsidRPr="004C0AA4">
        <w:rPr>
          <w:position w:val="-36"/>
          <w:sz w:val="24"/>
          <w:szCs w:val="24"/>
        </w:rPr>
        <w:object w:dxaOrig="3040" w:dyaOrig="840" w14:anchorId="37E61C7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52.2pt;height:42pt" o:ole="">
            <v:imagedata r:id="rId21" o:title=""/>
          </v:shape>
          <o:OLEObject Type="Embed" ProgID="Equation.DSMT4" ShapeID="_x0000_i1025" DrawAspect="Content" ObjectID="_1810986832" r:id="rId22"/>
        </w:object>
      </w:r>
    </w:p>
    <w:p w14:paraId="574429FB" w14:textId="77777777" w:rsidR="00AC3D7C" w:rsidRDefault="00AC3D7C" w:rsidP="00B54579">
      <w:pPr>
        <w:pStyle w:val="NoSpacing"/>
        <w:rPr>
          <w:sz w:val="24"/>
          <w:szCs w:val="24"/>
        </w:rPr>
      </w:pPr>
    </w:p>
    <w:p w14:paraId="66CACFE0" w14:textId="3D62D9BD" w:rsidR="00AC3D7C" w:rsidRDefault="00AC3D7C" w:rsidP="00B54579">
      <w:pPr>
        <w:pStyle w:val="NoSpacing"/>
        <w:rPr>
          <w:sz w:val="24"/>
          <w:szCs w:val="24"/>
        </w:rPr>
      </w:pPr>
      <w:r>
        <w:rPr>
          <w:sz w:val="24"/>
          <w:szCs w:val="24"/>
        </w:rPr>
        <w:t>and of two element</w:t>
      </w:r>
      <w:r w:rsidR="00446DBD">
        <w:rPr>
          <w:sz w:val="24"/>
          <w:szCs w:val="24"/>
        </w:rPr>
        <w:t xml:space="preserve"> network</w:t>
      </w:r>
      <w:r>
        <w:rPr>
          <w:sz w:val="24"/>
          <w:szCs w:val="24"/>
        </w:rPr>
        <w:t>:</w:t>
      </w:r>
    </w:p>
    <w:p w14:paraId="65D7FA20" w14:textId="77777777" w:rsidR="0022628B" w:rsidRDefault="0022628B" w:rsidP="00B54579">
      <w:pPr>
        <w:pStyle w:val="NoSpacing"/>
        <w:rPr>
          <w:sz w:val="24"/>
          <w:szCs w:val="24"/>
        </w:rPr>
      </w:pPr>
    </w:p>
    <w:p w14:paraId="0349D272" w14:textId="69C0BA5B" w:rsidR="0022628B" w:rsidRDefault="004C0AA4" w:rsidP="00B54579">
      <w:pPr>
        <w:pStyle w:val="NoSpacing"/>
        <w:rPr>
          <w:sz w:val="24"/>
          <w:szCs w:val="24"/>
        </w:rPr>
      </w:pPr>
      <w:r w:rsidRPr="004C0AA4">
        <w:rPr>
          <w:position w:val="-62"/>
          <w:sz w:val="24"/>
          <w:szCs w:val="24"/>
        </w:rPr>
        <w:object w:dxaOrig="5220" w:dyaOrig="1300" w14:anchorId="71B981EA">
          <v:shape id="_x0000_i1026" type="#_x0000_t75" style="width:261.8pt;height:64.9pt" o:ole="">
            <v:imagedata r:id="rId23" o:title=""/>
          </v:shape>
          <o:OLEObject Type="Embed" ProgID="Equation.DSMT4" ShapeID="_x0000_i1026" DrawAspect="Content" ObjectID="_1810986833" r:id="rId24"/>
        </w:object>
      </w:r>
    </w:p>
    <w:p w14:paraId="05CE5683" w14:textId="77777777" w:rsidR="00D345FD" w:rsidRDefault="00D345FD" w:rsidP="00B54579">
      <w:pPr>
        <w:pStyle w:val="NoSpacing"/>
        <w:rPr>
          <w:sz w:val="24"/>
          <w:szCs w:val="24"/>
        </w:rPr>
      </w:pPr>
    </w:p>
    <w:p w14:paraId="4F9B73FA" w14:textId="57AF60EF" w:rsidR="00D345FD" w:rsidRDefault="00D345FD" w:rsidP="00B54579">
      <w:pPr>
        <w:pStyle w:val="NoSpacing"/>
        <w:rPr>
          <w:sz w:val="24"/>
          <w:szCs w:val="24"/>
        </w:rPr>
      </w:pPr>
      <w:r>
        <w:rPr>
          <w:sz w:val="24"/>
          <w:szCs w:val="24"/>
        </w:rPr>
        <w:t xml:space="preserve">and </w:t>
      </w:r>
      <w:r w:rsidR="00446DBD">
        <w:rPr>
          <w:sz w:val="24"/>
          <w:szCs w:val="24"/>
        </w:rPr>
        <w:t xml:space="preserve">of the </w:t>
      </w:r>
      <w:r>
        <w:rPr>
          <w:sz w:val="24"/>
          <w:szCs w:val="24"/>
        </w:rPr>
        <w:t xml:space="preserve">three element </w:t>
      </w:r>
      <w:r w:rsidR="00446DBD">
        <w:rPr>
          <w:sz w:val="24"/>
          <w:szCs w:val="24"/>
        </w:rPr>
        <w:t>network</w:t>
      </w:r>
      <w:r>
        <w:rPr>
          <w:sz w:val="24"/>
          <w:szCs w:val="24"/>
        </w:rPr>
        <w:t>:</w:t>
      </w:r>
    </w:p>
    <w:p w14:paraId="1441A7F0" w14:textId="77777777" w:rsidR="00D345FD" w:rsidRDefault="00D345FD" w:rsidP="00B54579">
      <w:pPr>
        <w:pStyle w:val="NoSpacing"/>
        <w:rPr>
          <w:sz w:val="24"/>
          <w:szCs w:val="24"/>
        </w:rPr>
      </w:pPr>
    </w:p>
    <w:p w14:paraId="303FF167" w14:textId="50CC85DA" w:rsidR="00D345FD" w:rsidRDefault="004C0AA4" w:rsidP="00B54579">
      <w:pPr>
        <w:pStyle w:val="NoSpacing"/>
        <w:rPr>
          <w:sz w:val="24"/>
          <w:szCs w:val="24"/>
        </w:rPr>
      </w:pPr>
      <w:r w:rsidRPr="004C0AA4">
        <w:rPr>
          <w:position w:val="-82"/>
          <w:sz w:val="24"/>
          <w:szCs w:val="24"/>
        </w:rPr>
        <w:object w:dxaOrig="7380" w:dyaOrig="1760" w14:anchorId="027E6B75">
          <v:shape id="_x0000_i1027" type="#_x0000_t75" style="width:369.25pt;height:88.9pt" o:ole="">
            <v:imagedata r:id="rId25" o:title=""/>
          </v:shape>
          <o:OLEObject Type="Embed" ProgID="Equation.DSMT4" ShapeID="_x0000_i1027" DrawAspect="Content" ObjectID="_1810986834" r:id="rId26"/>
        </w:object>
      </w:r>
    </w:p>
    <w:p w14:paraId="0A6163CD" w14:textId="0B129F0B" w:rsidR="00213FD4" w:rsidRDefault="00213FD4" w:rsidP="00B54579">
      <w:pPr>
        <w:pStyle w:val="NoSpacing"/>
        <w:rPr>
          <w:sz w:val="24"/>
          <w:szCs w:val="24"/>
        </w:rPr>
      </w:pPr>
    </w:p>
    <w:p w14:paraId="66E82D66" w14:textId="14F0ECEF" w:rsidR="00375465" w:rsidRDefault="00375465" w:rsidP="00B54579">
      <w:pPr>
        <w:pStyle w:val="NoSpacing"/>
        <w:rPr>
          <w:sz w:val="24"/>
          <w:szCs w:val="24"/>
        </w:rPr>
      </w:pPr>
      <w:r w:rsidRPr="00A66F8C">
        <w:rPr>
          <w:color w:val="0000FF"/>
          <w:sz w:val="24"/>
          <w:szCs w:val="24"/>
        </w:rPr>
        <w:t xml:space="preserve">Results are pretty good when use a linear activation function A(x) = x.  </w:t>
      </w:r>
      <w:r w:rsidR="00321203">
        <w:rPr>
          <w:sz w:val="24"/>
          <w:szCs w:val="24"/>
        </w:rPr>
        <w:t xml:space="preserve">Of course, the Fibonacci sequence </w:t>
      </w:r>
      <w:r w:rsidR="00321203" w:rsidRPr="00321203">
        <w:rPr>
          <w:i/>
          <w:iCs/>
          <w:sz w:val="24"/>
          <w:szCs w:val="24"/>
        </w:rPr>
        <w:t>is</w:t>
      </w:r>
      <w:r w:rsidR="00321203">
        <w:rPr>
          <w:sz w:val="24"/>
          <w:szCs w:val="24"/>
        </w:rPr>
        <w:t xml:space="preserve"> linear, so that’s probably why.</w:t>
      </w:r>
    </w:p>
    <w:p w14:paraId="6CE8EFFA" w14:textId="77777777" w:rsidR="00375465" w:rsidRDefault="00375465" w:rsidP="00B54579">
      <w:pPr>
        <w:pStyle w:val="NoSpacing"/>
        <w:rPr>
          <w:sz w:val="24"/>
          <w:szCs w:val="24"/>
        </w:rPr>
      </w:pPr>
    </w:p>
    <w:p w14:paraId="457DA446" w14:textId="59699AA2" w:rsidR="00375465" w:rsidRDefault="00375465" w:rsidP="00B54579">
      <w:pPr>
        <w:pStyle w:val="NoSpacing"/>
        <w:rPr>
          <w:sz w:val="24"/>
          <w:szCs w:val="24"/>
        </w:rPr>
      </w:pPr>
      <w:r w:rsidRPr="00375465">
        <w:rPr>
          <w:noProof/>
          <w:sz w:val="24"/>
          <w:szCs w:val="24"/>
        </w:rPr>
        <w:drawing>
          <wp:inline distT="0" distB="0" distL="0" distR="0" wp14:anchorId="435E2593" wp14:editId="0DD44163">
            <wp:extent cx="3467400" cy="2629128"/>
            <wp:effectExtent l="0" t="0" r="0" b="0"/>
            <wp:docPr id="1604390915" name="Picture 1" descr="A screenshot of a computer program&#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04390915" name="Picture 1" descr="A screenshot of a computer program&#10;&#10;Description automatically generated with medium confidence"/>
                    <pic:cNvPicPr/>
                  </pic:nvPicPr>
                  <pic:blipFill>
                    <a:blip r:embed="rId27"/>
                    <a:stretch>
                      <a:fillRect/>
                    </a:stretch>
                  </pic:blipFill>
                  <pic:spPr>
                    <a:xfrm>
                      <a:off x="0" y="0"/>
                      <a:ext cx="3467400" cy="2629128"/>
                    </a:xfrm>
                    <a:prstGeom prst="rect">
                      <a:avLst/>
                    </a:prstGeom>
                  </pic:spPr>
                </pic:pic>
              </a:graphicData>
            </a:graphic>
          </wp:inline>
        </w:drawing>
      </w:r>
    </w:p>
    <w:p w14:paraId="15D9B764" w14:textId="77777777" w:rsidR="00375465" w:rsidRDefault="00375465" w:rsidP="00B54579">
      <w:pPr>
        <w:pStyle w:val="NoSpacing"/>
        <w:rPr>
          <w:sz w:val="24"/>
          <w:szCs w:val="24"/>
        </w:rPr>
      </w:pPr>
    </w:p>
    <w:p w14:paraId="49268011" w14:textId="2D200040" w:rsidR="005139BB" w:rsidRPr="005139BB" w:rsidRDefault="00375465" w:rsidP="00B54579">
      <w:pPr>
        <w:pStyle w:val="NoSpacing"/>
        <w:rPr>
          <w:sz w:val="24"/>
          <w:szCs w:val="24"/>
        </w:rPr>
      </w:pPr>
      <w:r>
        <w:rPr>
          <w:sz w:val="24"/>
          <w:szCs w:val="24"/>
        </w:rPr>
        <w:t xml:space="preserve">Results are </w:t>
      </w:r>
      <w:r w:rsidRPr="005139BB">
        <w:rPr>
          <w:i/>
          <w:sz w:val="24"/>
          <w:szCs w:val="24"/>
        </w:rPr>
        <w:t>okay</w:t>
      </w:r>
      <w:r>
        <w:rPr>
          <w:sz w:val="24"/>
          <w:szCs w:val="24"/>
        </w:rPr>
        <w:t xml:space="preserve"> when use softmax A(x).  </w:t>
      </w:r>
      <w:r w:rsidR="005139BB">
        <w:rPr>
          <w:sz w:val="24"/>
          <w:szCs w:val="24"/>
        </w:rPr>
        <w:t xml:space="preserve">Note that our output </w:t>
      </w:r>
      <w:r w:rsidR="005139BB" w:rsidRPr="005139BB">
        <w:rPr>
          <w:i/>
          <w:sz w:val="24"/>
          <w:szCs w:val="24"/>
        </w:rPr>
        <w:t>should</w:t>
      </w:r>
      <w:r w:rsidR="005139BB">
        <w:rPr>
          <w:sz w:val="24"/>
          <w:szCs w:val="24"/>
        </w:rPr>
        <w:t xml:space="preserve"> be f = x</w:t>
      </w:r>
      <w:r w:rsidR="005139BB">
        <w:rPr>
          <w:sz w:val="24"/>
          <w:szCs w:val="24"/>
          <w:vertAlign w:val="subscript"/>
        </w:rPr>
        <w:t>1</w:t>
      </w:r>
      <w:r w:rsidR="005139BB">
        <w:rPr>
          <w:sz w:val="24"/>
          <w:szCs w:val="24"/>
        </w:rPr>
        <w:t xml:space="preserve"> + x</w:t>
      </w:r>
      <w:r w:rsidR="005139BB">
        <w:rPr>
          <w:sz w:val="24"/>
          <w:szCs w:val="24"/>
          <w:vertAlign w:val="subscript"/>
        </w:rPr>
        <w:t>2</w:t>
      </w:r>
      <w:r w:rsidR="005139BB">
        <w:rPr>
          <w:sz w:val="24"/>
          <w:szCs w:val="24"/>
        </w:rPr>
        <w:t>.  And with a linear activation function A(x) = x, our output reduces to:</w:t>
      </w:r>
    </w:p>
    <w:p w14:paraId="26197FBC" w14:textId="77777777" w:rsidR="005139BB" w:rsidRDefault="005139BB" w:rsidP="00B54579">
      <w:pPr>
        <w:pStyle w:val="NoSpacing"/>
        <w:rPr>
          <w:sz w:val="24"/>
          <w:szCs w:val="24"/>
        </w:rPr>
      </w:pPr>
    </w:p>
    <w:p w14:paraId="0C82A274" w14:textId="341C7FF6" w:rsidR="005139BB" w:rsidRDefault="005139BB" w:rsidP="00B54579">
      <w:pPr>
        <w:pStyle w:val="NoSpacing"/>
        <w:rPr>
          <w:sz w:val="24"/>
          <w:szCs w:val="24"/>
        </w:rPr>
      </w:pPr>
      <w:r w:rsidRPr="005139BB">
        <w:rPr>
          <w:position w:val="-78"/>
          <w:sz w:val="24"/>
          <w:szCs w:val="24"/>
        </w:rPr>
        <w:object w:dxaOrig="6180" w:dyaOrig="1680" w14:anchorId="0A9EE967">
          <v:shape id="_x0000_i1028" type="#_x0000_t75" style="width:309.8pt;height:84pt" o:ole="">
            <v:imagedata r:id="rId28" o:title=""/>
          </v:shape>
          <o:OLEObject Type="Embed" ProgID="Equation.DSMT4" ShapeID="_x0000_i1028" DrawAspect="Content" ObjectID="_1810986835" r:id="rId29"/>
        </w:object>
      </w:r>
    </w:p>
    <w:p w14:paraId="145E9ACF" w14:textId="77777777" w:rsidR="005139BB" w:rsidRDefault="005139BB" w:rsidP="00B54579">
      <w:pPr>
        <w:pStyle w:val="NoSpacing"/>
        <w:rPr>
          <w:sz w:val="24"/>
          <w:szCs w:val="24"/>
        </w:rPr>
      </w:pPr>
    </w:p>
    <w:p w14:paraId="3587C70B" w14:textId="44964836" w:rsidR="005139BB" w:rsidRDefault="005139BB" w:rsidP="00B54579">
      <w:pPr>
        <w:pStyle w:val="NoSpacing"/>
        <w:rPr>
          <w:sz w:val="24"/>
          <w:szCs w:val="24"/>
        </w:rPr>
      </w:pPr>
      <w:r>
        <w:rPr>
          <w:sz w:val="24"/>
          <w:szCs w:val="24"/>
        </w:rPr>
        <w:t>Thus, the exact result would require,</w:t>
      </w:r>
    </w:p>
    <w:p w14:paraId="109586FA" w14:textId="77777777" w:rsidR="005139BB" w:rsidRDefault="005139BB" w:rsidP="00B54579">
      <w:pPr>
        <w:pStyle w:val="NoSpacing"/>
        <w:rPr>
          <w:sz w:val="24"/>
          <w:szCs w:val="24"/>
        </w:rPr>
      </w:pPr>
    </w:p>
    <w:p w14:paraId="50777D93" w14:textId="240CC5EA" w:rsidR="005139BB" w:rsidRDefault="005139BB" w:rsidP="00B54579">
      <w:pPr>
        <w:pStyle w:val="NoSpacing"/>
        <w:rPr>
          <w:sz w:val="24"/>
          <w:szCs w:val="24"/>
        </w:rPr>
      </w:pPr>
      <w:r w:rsidRPr="005139BB">
        <w:rPr>
          <w:position w:val="-44"/>
          <w:sz w:val="24"/>
          <w:szCs w:val="24"/>
        </w:rPr>
        <w:object w:dxaOrig="3220" w:dyaOrig="1100" w14:anchorId="0BFA5436">
          <v:shape id="_x0000_i1029" type="#_x0000_t75" style="width:160.35pt;height:55.1pt" o:ole="">
            <v:imagedata r:id="rId30" o:title=""/>
          </v:shape>
          <o:OLEObject Type="Embed" ProgID="Equation.DSMT4" ShapeID="_x0000_i1029" DrawAspect="Content" ObjectID="_1810986836" r:id="rId31"/>
        </w:object>
      </w:r>
    </w:p>
    <w:p w14:paraId="4C030572" w14:textId="77777777" w:rsidR="005139BB" w:rsidRDefault="005139BB" w:rsidP="00B54579">
      <w:pPr>
        <w:pStyle w:val="NoSpacing"/>
        <w:rPr>
          <w:sz w:val="24"/>
          <w:szCs w:val="24"/>
        </w:rPr>
      </w:pPr>
    </w:p>
    <w:p w14:paraId="2D4F137D" w14:textId="3E36BFF2" w:rsidR="005139BB" w:rsidRDefault="005139BB" w:rsidP="00B54579">
      <w:pPr>
        <w:pStyle w:val="NoSpacing"/>
        <w:rPr>
          <w:sz w:val="24"/>
          <w:szCs w:val="24"/>
        </w:rPr>
      </w:pPr>
      <w:r>
        <w:rPr>
          <w:sz w:val="24"/>
          <w:szCs w:val="24"/>
        </w:rPr>
        <w:t>The first two equations imply W</w:t>
      </w:r>
      <w:r>
        <w:rPr>
          <w:sz w:val="24"/>
          <w:szCs w:val="24"/>
          <w:vertAlign w:val="superscript"/>
        </w:rPr>
        <w:t>(11)</w:t>
      </w:r>
      <w:r>
        <w:rPr>
          <w:sz w:val="24"/>
          <w:szCs w:val="24"/>
        </w:rPr>
        <w:t xml:space="preserve"> = 1.  So then altogether we can say,</w:t>
      </w:r>
    </w:p>
    <w:p w14:paraId="0D6AA57A" w14:textId="77777777" w:rsidR="005139BB" w:rsidRDefault="005139BB" w:rsidP="00B54579">
      <w:pPr>
        <w:pStyle w:val="NoSpacing"/>
        <w:rPr>
          <w:sz w:val="24"/>
          <w:szCs w:val="24"/>
        </w:rPr>
      </w:pPr>
    </w:p>
    <w:p w14:paraId="6D0A6D7D" w14:textId="0F5C250B" w:rsidR="005139BB" w:rsidRPr="005139BB" w:rsidRDefault="005139BB" w:rsidP="00B54579">
      <w:pPr>
        <w:pStyle w:val="NoSpacing"/>
        <w:rPr>
          <w:sz w:val="24"/>
          <w:szCs w:val="24"/>
        </w:rPr>
      </w:pPr>
      <w:r w:rsidRPr="005139BB">
        <w:rPr>
          <w:position w:val="-44"/>
          <w:sz w:val="24"/>
          <w:szCs w:val="24"/>
        </w:rPr>
        <w:object w:dxaOrig="1920" w:dyaOrig="1100" w14:anchorId="46E0ED22">
          <v:shape id="_x0000_i1030" type="#_x0000_t75" style="width:96pt;height:55.1pt" o:ole="">
            <v:imagedata r:id="rId32" o:title=""/>
          </v:shape>
          <o:OLEObject Type="Embed" ProgID="Equation.DSMT4" ShapeID="_x0000_i1030" DrawAspect="Content" ObjectID="_1810986837" r:id="rId33"/>
        </w:object>
      </w:r>
    </w:p>
    <w:p w14:paraId="53D170EC" w14:textId="77777777" w:rsidR="005139BB" w:rsidRDefault="005139BB" w:rsidP="00B54579">
      <w:pPr>
        <w:pStyle w:val="NoSpacing"/>
        <w:rPr>
          <w:sz w:val="24"/>
          <w:szCs w:val="24"/>
        </w:rPr>
      </w:pPr>
    </w:p>
    <w:p w14:paraId="41AB5BD6" w14:textId="7BFAF934" w:rsidR="005139BB" w:rsidRDefault="005139BB" w:rsidP="00B54579">
      <w:pPr>
        <w:pStyle w:val="NoSpacing"/>
        <w:rPr>
          <w:sz w:val="24"/>
          <w:szCs w:val="24"/>
        </w:rPr>
      </w:pPr>
      <w:r>
        <w:rPr>
          <w:sz w:val="24"/>
          <w:szCs w:val="24"/>
        </w:rPr>
        <w:t xml:space="preserve">And despite the pretty good fit, our parameters are </w:t>
      </w:r>
      <w:r w:rsidRPr="004914D9">
        <w:rPr>
          <w:i/>
          <w:iCs/>
          <w:sz w:val="24"/>
          <w:szCs w:val="24"/>
        </w:rPr>
        <w:t>way</w:t>
      </w:r>
      <w:r>
        <w:rPr>
          <w:sz w:val="24"/>
          <w:szCs w:val="24"/>
        </w:rPr>
        <w:t xml:space="preserve"> off what they should be.  I don’t know if this is because we just found a local minimum or what.  </w:t>
      </w:r>
      <w:r w:rsidR="00B34DA6">
        <w:rPr>
          <w:sz w:val="24"/>
          <w:szCs w:val="24"/>
        </w:rPr>
        <w:t>For instance, if I just say B</w:t>
      </w:r>
      <w:r w:rsidR="00B34DA6">
        <w:rPr>
          <w:sz w:val="24"/>
          <w:szCs w:val="24"/>
          <w:vertAlign w:val="superscript"/>
        </w:rPr>
        <w:t>(1)</w:t>
      </w:r>
      <w:r w:rsidR="00B34DA6">
        <w:rPr>
          <w:sz w:val="24"/>
          <w:szCs w:val="24"/>
        </w:rPr>
        <w:t xml:space="preserve"> = B</w:t>
      </w:r>
      <w:r w:rsidR="00B34DA6">
        <w:rPr>
          <w:sz w:val="24"/>
          <w:szCs w:val="24"/>
          <w:vertAlign w:val="superscript"/>
        </w:rPr>
        <w:t>(2)</w:t>
      </w:r>
      <w:r w:rsidR="00B34DA6">
        <w:rPr>
          <w:sz w:val="24"/>
          <w:szCs w:val="24"/>
        </w:rPr>
        <w:t xml:space="preserve"> = 0, W</w:t>
      </w:r>
      <w:r w:rsidR="00B34DA6">
        <w:rPr>
          <w:sz w:val="24"/>
          <w:szCs w:val="24"/>
          <w:vertAlign w:val="superscript"/>
        </w:rPr>
        <w:t>(1)</w:t>
      </w:r>
      <w:r w:rsidR="00B34DA6">
        <w:rPr>
          <w:sz w:val="24"/>
          <w:szCs w:val="24"/>
        </w:rPr>
        <w:t xml:space="preserve"> = W</w:t>
      </w:r>
      <w:r w:rsidR="00B34DA6">
        <w:rPr>
          <w:sz w:val="24"/>
          <w:szCs w:val="24"/>
          <w:vertAlign w:val="superscript"/>
        </w:rPr>
        <w:t>(2)</w:t>
      </w:r>
      <w:r w:rsidR="00B34DA6">
        <w:rPr>
          <w:sz w:val="24"/>
          <w:szCs w:val="24"/>
        </w:rPr>
        <w:t xml:space="preserve"> = W</w:t>
      </w:r>
      <w:r w:rsidR="00B34DA6">
        <w:rPr>
          <w:sz w:val="24"/>
          <w:szCs w:val="24"/>
          <w:vertAlign w:val="superscript"/>
        </w:rPr>
        <w:t>(11)</w:t>
      </w:r>
      <w:r w:rsidR="00B34DA6">
        <w:rPr>
          <w:sz w:val="24"/>
          <w:szCs w:val="24"/>
        </w:rPr>
        <w:t xml:space="preserve"> = 1, then I get:</w:t>
      </w:r>
      <w:r w:rsidR="00130733">
        <w:rPr>
          <w:sz w:val="24"/>
          <w:szCs w:val="24"/>
        </w:rPr>
        <w:t xml:space="preserve"> </w:t>
      </w:r>
    </w:p>
    <w:p w14:paraId="690FE508" w14:textId="77777777" w:rsidR="00B34DA6" w:rsidRDefault="00B34DA6" w:rsidP="00B54579">
      <w:pPr>
        <w:pStyle w:val="NoSpacing"/>
        <w:rPr>
          <w:sz w:val="24"/>
          <w:szCs w:val="24"/>
        </w:rPr>
      </w:pPr>
    </w:p>
    <w:p w14:paraId="1E716231" w14:textId="453EECC0" w:rsidR="00B34DA6" w:rsidRPr="00B34DA6" w:rsidRDefault="00B34DA6" w:rsidP="00B54579">
      <w:pPr>
        <w:pStyle w:val="NoSpacing"/>
        <w:rPr>
          <w:sz w:val="24"/>
          <w:szCs w:val="24"/>
        </w:rPr>
      </w:pPr>
      <w:r w:rsidRPr="00B34DA6">
        <w:rPr>
          <w:noProof/>
          <w:sz w:val="24"/>
          <w:szCs w:val="24"/>
        </w:rPr>
        <w:drawing>
          <wp:inline distT="0" distB="0" distL="0" distR="0" wp14:anchorId="1A0D4C15" wp14:editId="0B2C7C4D">
            <wp:extent cx="3162574" cy="2690093"/>
            <wp:effectExtent l="0" t="0" r="0" b="0"/>
            <wp:docPr id="1193639613" name="Picture 1" descr="A screenshot of a computer program&#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93639613" name="Picture 1" descr="A screenshot of a computer program&#10;&#10;Description automatically generated with medium confidence"/>
                    <pic:cNvPicPr/>
                  </pic:nvPicPr>
                  <pic:blipFill>
                    <a:blip r:embed="rId34"/>
                    <a:stretch>
                      <a:fillRect/>
                    </a:stretch>
                  </pic:blipFill>
                  <pic:spPr>
                    <a:xfrm>
                      <a:off x="0" y="0"/>
                      <a:ext cx="3162574" cy="2690093"/>
                    </a:xfrm>
                    <a:prstGeom prst="rect">
                      <a:avLst/>
                    </a:prstGeom>
                  </pic:spPr>
                </pic:pic>
              </a:graphicData>
            </a:graphic>
          </wp:inline>
        </w:drawing>
      </w:r>
    </w:p>
    <w:p w14:paraId="1CE4AE3C" w14:textId="77777777" w:rsidR="005139BB" w:rsidRDefault="005139BB" w:rsidP="00B54579">
      <w:pPr>
        <w:pStyle w:val="NoSpacing"/>
        <w:rPr>
          <w:sz w:val="24"/>
          <w:szCs w:val="24"/>
        </w:rPr>
      </w:pPr>
    </w:p>
    <w:p w14:paraId="2EBE2394" w14:textId="39497EA9" w:rsidR="00B34DA6" w:rsidRDefault="00B34DA6" w:rsidP="00B54579">
      <w:pPr>
        <w:pStyle w:val="NoSpacing"/>
        <w:rPr>
          <w:sz w:val="24"/>
          <w:szCs w:val="24"/>
        </w:rPr>
      </w:pPr>
      <w:r>
        <w:rPr>
          <w:sz w:val="24"/>
          <w:szCs w:val="24"/>
        </w:rPr>
        <w:t>(</w:t>
      </w:r>
      <w:r w:rsidR="00F16111">
        <w:rPr>
          <w:sz w:val="24"/>
          <w:szCs w:val="24"/>
        </w:rPr>
        <w:t>ignore the error</w:t>
      </w:r>
      <w:r>
        <w:rPr>
          <w:sz w:val="24"/>
          <w:szCs w:val="24"/>
        </w:rPr>
        <w:t>)</w:t>
      </w:r>
    </w:p>
    <w:p w14:paraId="70C01343" w14:textId="77777777" w:rsidR="00DA4008" w:rsidRDefault="00DA4008" w:rsidP="00B54579">
      <w:pPr>
        <w:pStyle w:val="NoSpacing"/>
        <w:rPr>
          <w:sz w:val="24"/>
          <w:szCs w:val="24"/>
        </w:rPr>
      </w:pPr>
    </w:p>
    <w:p w14:paraId="3E0796CA" w14:textId="43C97C03" w:rsidR="00FA7711" w:rsidRPr="00FA7711" w:rsidRDefault="00FA7711" w:rsidP="00B54579">
      <w:pPr>
        <w:pStyle w:val="NoSpacing"/>
        <w:rPr>
          <w:b/>
          <w:sz w:val="28"/>
          <w:szCs w:val="28"/>
        </w:rPr>
      </w:pPr>
      <w:r w:rsidRPr="00FA7711">
        <w:rPr>
          <w:b/>
          <w:sz w:val="28"/>
          <w:szCs w:val="28"/>
        </w:rPr>
        <w:t>Scaling Data</w:t>
      </w:r>
    </w:p>
    <w:p w14:paraId="5AFDC4E5" w14:textId="547760FA" w:rsidR="008909B7" w:rsidRDefault="00FA7711" w:rsidP="00B54579">
      <w:pPr>
        <w:pStyle w:val="NoSpacing"/>
        <w:rPr>
          <w:sz w:val="24"/>
          <w:szCs w:val="24"/>
        </w:rPr>
      </w:pPr>
      <w:r>
        <w:rPr>
          <w:sz w:val="24"/>
          <w:szCs w:val="24"/>
        </w:rPr>
        <w:t>Always scale your data!  I ran an RNN on a sequence with values running between 0 and 1000, and got a bad fit (good slope actually, but with a constant offset that wouldn’t go away even if I manually initialized the bias to different values, or adjusted learning rates, etc.).  But when I rescaled the data by dividing it by 1000 so that it lied between 0 and 1, I got a good fit.  I wouldn’t have thought it would matter that much.</w:t>
      </w:r>
    </w:p>
    <w:p w14:paraId="4F9827A5" w14:textId="77777777" w:rsidR="00FA7711" w:rsidRDefault="00FA7711" w:rsidP="00B54579">
      <w:pPr>
        <w:pStyle w:val="NoSpacing"/>
        <w:rPr>
          <w:sz w:val="24"/>
          <w:szCs w:val="24"/>
        </w:rPr>
      </w:pPr>
    </w:p>
    <w:p w14:paraId="5C035E06" w14:textId="0C0B6B5D" w:rsidR="005139BB" w:rsidRPr="005139BB" w:rsidRDefault="005139BB" w:rsidP="00B54579">
      <w:pPr>
        <w:pStyle w:val="NoSpacing"/>
        <w:rPr>
          <w:b/>
          <w:sz w:val="28"/>
          <w:szCs w:val="28"/>
        </w:rPr>
      </w:pPr>
      <w:r w:rsidRPr="005139BB">
        <w:rPr>
          <w:b/>
          <w:sz w:val="28"/>
          <w:szCs w:val="28"/>
        </w:rPr>
        <w:t>Exploding/Vanishing Gradient</w:t>
      </w:r>
    </w:p>
    <w:p w14:paraId="47B32D77" w14:textId="76C5AFFC" w:rsidR="00003EFF" w:rsidRPr="0024407D" w:rsidRDefault="00003EFF" w:rsidP="00003EFF">
      <w:pPr>
        <w:pStyle w:val="NoSpacing"/>
        <w:rPr>
          <w:sz w:val="24"/>
          <w:szCs w:val="24"/>
        </w:rPr>
      </w:pPr>
      <w:r w:rsidRPr="00003EFF">
        <w:rPr>
          <w:sz w:val="24"/>
          <w:szCs w:val="24"/>
        </w:rPr>
        <w:t xml:space="preserve">One problem with RNN’s is the exploding/vanishing gradient problem.  Note the loopy W’s are used once for a single-element input, twice recursively for a two-element input, and n-times recursively for an n-element input.  Apropos gradient descent, when taking the derivative w/r to the </w:t>
      </w:r>
      <w:r w:rsidR="00F601F2">
        <w:rPr>
          <w:sz w:val="24"/>
          <w:szCs w:val="24"/>
        </w:rPr>
        <w:t xml:space="preserve">loopy </w:t>
      </w:r>
      <w:r>
        <w:rPr>
          <w:sz w:val="24"/>
          <w:szCs w:val="24"/>
        </w:rPr>
        <w:t>W’s</w:t>
      </w:r>
      <w:r w:rsidRPr="00003EFF">
        <w:rPr>
          <w:sz w:val="24"/>
          <w:szCs w:val="24"/>
        </w:rPr>
        <w:t>, we will get terms of order (loopy W)</w:t>
      </w:r>
      <w:r w:rsidRPr="00003EFF">
        <w:rPr>
          <w:sz w:val="24"/>
          <w:szCs w:val="24"/>
          <w:vertAlign w:val="superscript"/>
        </w:rPr>
        <w:t>n</w:t>
      </w:r>
      <w:r w:rsidR="00232362">
        <w:rPr>
          <w:sz w:val="24"/>
          <w:szCs w:val="24"/>
          <w:vertAlign w:val="superscript"/>
        </w:rPr>
        <w:t>-1</w:t>
      </w:r>
      <w:r w:rsidRPr="00003EFF">
        <w:rPr>
          <w:sz w:val="24"/>
          <w:szCs w:val="24"/>
        </w:rPr>
        <w:t xml:space="preserve"> for an n-input network.  And so if (loopy W) &lt; 1, this will go to zero</w:t>
      </w:r>
      <w:r w:rsidR="00232362">
        <w:rPr>
          <w:sz w:val="24"/>
          <w:szCs w:val="24"/>
        </w:rPr>
        <w:t xml:space="preserve"> (vanishing gradient problem)</w:t>
      </w:r>
      <w:r w:rsidRPr="00003EFF">
        <w:rPr>
          <w:sz w:val="24"/>
          <w:szCs w:val="24"/>
        </w:rPr>
        <w:t xml:space="preserve">, while if </w:t>
      </w:r>
      <w:r>
        <w:rPr>
          <w:sz w:val="24"/>
          <w:szCs w:val="24"/>
        </w:rPr>
        <w:t>(loopy W)</w:t>
      </w:r>
      <w:r w:rsidRPr="00003EFF">
        <w:rPr>
          <w:sz w:val="24"/>
          <w:szCs w:val="24"/>
        </w:rPr>
        <w:t xml:space="preserve"> &gt; 1, it will go to infinity</w:t>
      </w:r>
      <w:r w:rsidR="00232362">
        <w:rPr>
          <w:sz w:val="24"/>
          <w:szCs w:val="24"/>
        </w:rPr>
        <w:t xml:space="preserve"> (exploding gradient problem)</w:t>
      </w:r>
      <w:r w:rsidRPr="00003EFF">
        <w:rPr>
          <w:sz w:val="24"/>
          <w:szCs w:val="24"/>
        </w:rPr>
        <w:t xml:space="preserve">.  And so the respective gradient will do the same.  This makes large input models very difficult to train.  Either the step size will be to small or too large.  </w:t>
      </w:r>
      <w:r w:rsidR="00232362">
        <w:rPr>
          <w:sz w:val="24"/>
          <w:szCs w:val="24"/>
        </w:rPr>
        <w:t xml:space="preserve">To illustrate, let’s take our three input RNN above.  </w:t>
      </w:r>
    </w:p>
    <w:p w14:paraId="22E758F5" w14:textId="77777777" w:rsidR="00003EFF" w:rsidRDefault="00003EFF" w:rsidP="00B54579">
      <w:pPr>
        <w:pStyle w:val="NoSpacing"/>
        <w:rPr>
          <w:sz w:val="24"/>
          <w:szCs w:val="24"/>
        </w:rPr>
      </w:pPr>
    </w:p>
    <w:p w14:paraId="5F599E55" w14:textId="77777777" w:rsidR="0024407D" w:rsidRDefault="0024407D" w:rsidP="00B54579">
      <w:pPr>
        <w:pStyle w:val="NoSpacing"/>
        <w:rPr>
          <w:sz w:val="24"/>
          <w:szCs w:val="24"/>
        </w:rPr>
      </w:pPr>
      <w:r w:rsidRPr="00AD65E3">
        <w:rPr>
          <w:noProof/>
          <w:sz w:val="24"/>
          <w:szCs w:val="24"/>
        </w:rPr>
        <w:lastRenderedPageBreak/>
        <w:drawing>
          <wp:inline distT="0" distB="0" distL="0" distR="0" wp14:anchorId="5CFB05DB" wp14:editId="52DC0E0D">
            <wp:extent cx="2230582" cy="1611544"/>
            <wp:effectExtent l="0" t="0" r="0" b="8255"/>
            <wp:docPr id="1888647015" name="Picture 1888647015" descr="A picture containing text, screenshot, circle, 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04210308" name="Picture 1" descr="A picture containing text, screenshot, circle, diagram&#10;&#10;Description automatically generated"/>
                    <pic:cNvPicPr/>
                  </pic:nvPicPr>
                  <pic:blipFill>
                    <a:blip r:embed="rId20"/>
                    <a:stretch>
                      <a:fillRect/>
                    </a:stretch>
                  </pic:blipFill>
                  <pic:spPr>
                    <a:xfrm>
                      <a:off x="0" y="0"/>
                      <a:ext cx="2251761" cy="1626845"/>
                    </a:xfrm>
                    <a:prstGeom prst="rect">
                      <a:avLst/>
                    </a:prstGeom>
                  </pic:spPr>
                </pic:pic>
              </a:graphicData>
            </a:graphic>
          </wp:inline>
        </w:drawing>
      </w:r>
    </w:p>
    <w:p w14:paraId="29F4426C" w14:textId="77777777" w:rsidR="0024407D" w:rsidRDefault="0024407D" w:rsidP="00B54579">
      <w:pPr>
        <w:pStyle w:val="NoSpacing"/>
        <w:rPr>
          <w:sz w:val="24"/>
          <w:szCs w:val="24"/>
        </w:rPr>
      </w:pPr>
    </w:p>
    <w:p w14:paraId="096080A5" w14:textId="0A7F60F8" w:rsidR="0024407D" w:rsidRDefault="0024407D" w:rsidP="00B54579">
      <w:pPr>
        <w:pStyle w:val="NoSpacing"/>
        <w:rPr>
          <w:sz w:val="24"/>
          <w:szCs w:val="24"/>
        </w:rPr>
      </w:pPr>
      <w:r>
        <w:rPr>
          <w:sz w:val="24"/>
          <w:szCs w:val="24"/>
        </w:rPr>
        <w:t>The output is:</w:t>
      </w:r>
    </w:p>
    <w:p w14:paraId="4BAE132D" w14:textId="77777777" w:rsidR="0024407D" w:rsidRDefault="0024407D" w:rsidP="00B54579">
      <w:pPr>
        <w:pStyle w:val="NoSpacing"/>
        <w:rPr>
          <w:sz w:val="24"/>
          <w:szCs w:val="24"/>
        </w:rPr>
      </w:pPr>
    </w:p>
    <w:p w14:paraId="415E6DB9" w14:textId="24E367B2" w:rsidR="0024407D" w:rsidRDefault="00FD4CC5" w:rsidP="00B54579">
      <w:pPr>
        <w:pStyle w:val="NoSpacing"/>
        <w:rPr>
          <w:sz w:val="24"/>
          <w:szCs w:val="24"/>
        </w:rPr>
      </w:pPr>
      <w:r w:rsidRPr="00FD4CC5">
        <w:rPr>
          <w:position w:val="-18"/>
          <w:sz w:val="24"/>
          <w:szCs w:val="24"/>
        </w:rPr>
        <w:object w:dxaOrig="7420" w:dyaOrig="480" w14:anchorId="2EC009C5">
          <v:shape id="_x0000_i1031" type="#_x0000_t75" style="width:371.45pt;height:24pt" o:ole="">
            <v:imagedata r:id="rId35" o:title=""/>
          </v:shape>
          <o:OLEObject Type="Embed" ProgID="Equation.DSMT4" ShapeID="_x0000_i1031" DrawAspect="Content" ObjectID="_1810986838" r:id="rId36"/>
        </w:object>
      </w:r>
    </w:p>
    <w:p w14:paraId="0ACF6AD8" w14:textId="77777777" w:rsidR="0024407D" w:rsidRDefault="0024407D" w:rsidP="00B54579">
      <w:pPr>
        <w:pStyle w:val="NoSpacing"/>
        <w:rPr>
          <w:sz w:val="24"/>
          <w:szCs w:val="24"/>
        </w:rPr>
      </w:pPr>
    </w:p>
    <w:p w14:paraId="626E5757" w14:textId="07CE7CCA" w:rsidR="0024407D" w:rsidRPr="0096706A" w:rsidRDefault="0024407D" w:rsidP="00B54579">
      <w:pPr>
        <w:pStyle w:val="NoSpacing"/>
        <w:rPr>
          <w:sz w:val="24"/>
          <w:szCs w:val="24"/>
        </w:rPr>
      </w:pPr>
      <w:r>
        <w:rPr>
          <w:sz w:val="24"/>
          <w:szCs w:val="24"/>
        </w:rPr>
        <w:t>And I’ll assume SSE is our loss function</w:t>
      </w:r>
      <w:r w:rsidR="0096706A">
        <w:rPr>
          <w:sz w:val="24"/>
          <w:szCs w:val="24"/>
        </w:rPr>
        <w:t>.  And taking the derivative w/r to W</w:t>
      </w:r>
      <w:r w:rsidR="0096706A">
        <w:rPr>
          <w:sz w:val="24"/>
          <w:szCs w:val="24"/>
          <w:vertAlign w:val="superscript"/>
        </w:rPr>
        <w:t>(11)</w:t>
      </w:r>
      <w:r w:rsidR="0096706A">
        <w:rPr>
          <w:sz w:val="24"/>
          <w:szCs w:val="24"/>
        </w:rPr>
        <w:t xml:space="preserve">, </w:t>
      </w:r>
    </w:p>
    <w:p w14:paraId="0EAB6E25" w14:textId="77777777" w:rsidR="0024407D" w:rsidRDefault="0024407D" w:rsidP="00B54579">
      <w:pPr>
        <w:pStyle w:val="NoSpacing"/>
        <w:rPr>
          <w:sz w:val="24"/>
          <w:szCs w:val="24"/>
        </w:rPr>
      </w:pPr>
    </w:p>
    <w:p w14:paraId="4C2774CD" w14:textId="3DA0F9F1" w:rsidR="0024407D" w:rsidRDefault="003B56FD" w:rsidP="00B54579">
      <w:pPr>
        <w:pStyle w:val="NoSpacing"/>
        <w:rPr>
          <w:sz w:val="24"/>
          <w:szCs w:val="24"/>
        </w:rPr>
      </w:pPr>
      <w:r w:rsidRPr="0096706A">
        <w:rPr>
          <w:position w:val="-64"/>
          <w:sz w:val="24"/>
          <w:szCs w:val="24"/>
        </w:rPr>
        <w:object w:dxaOrig="4440" w:dyaOrig="1400" w14:anchorId="28D8C88D">
          <v:shape id="_x0000_i1032" type="#_x0000_t75" style="width:222pt;height:69.8pt" o:ole="">
            <v:imagedata r:id="rId37" o:title=""/>
          </v:shape>
          <o:OLEObject Type="Embed" ProgID="Equation.DSMT4" ShapeID="_x0000_i1032" DrawAspect="Content" ObjectID="_1810986839" r:id="rId38"/>
        </w:object>
      </w:r>
    </w:p>
    <w:p w14:paraId="69433CB8" w14:textId="77777777" w:rsidR="0096706A" w:rsidRDefault="0096706A" w:rsidP="00B54579">
      <w:pPr>
        <w:pStyle w:val="NoSpacing"/>
        <w:rPr>
          <w:sz w:val="24"/>
          <w:szCs w:val="24"/>
        </w:rPr>
      </w:pPr>
    </w:p>
    <w:p w14:paraId="7195B9F8" w14:textId="3D7C8052" w:rsidR="0096706A" w:rsidRPr="00FD4CC5" w:rsidRDefault="0096706A" w:rsidP="00B54579">
      <w:pPr>
        <w:pStyle w:val="NoSpacing"/>
        <w:rPr>
          <w:sz w:val="24"/>
          <w:szCs w:val="24"/>
        </w:rPr>
      </w:pPr>
      <w:r>
        <w:rPr>
          <w:sz w:val="24"/>
          <w:szCs w:val="24"/>
        </w:rPr>
        <w:t>So can see we keep pulling down factors of W</w:t>
      </w:r>
      <w:r>
        <w:rPr>
          <w:sz w:val="24"/>
          <w:szCs w:val="24"/>
          <w:vertAlign w:val="superscript"/>
        </w:rPr>
        <w:t>(11)</w:t>
      </w:r>
      <w:r>
        <w:rPr>
          <w:sz w:val="24"/>
          <w:szCs w:val="24"/>
        </w:rPr>
        <w:t xml:space="preserve">.  </w:t>
      </w:r>
      <w:r w:rsidR="00F601F2">
        <w:rPr>
          <w:sz w:val="24"/>
          <w:szCs w:val="24"/>
        </w:rPr>
        <w:t>So if W</w:t>
      </w:r>
      <w:r w:rsidR="00F601F2">
        <w:rPr>
          <w:sz w:val="24"/>
          <w:szCs w:val="24"/>
          <w:vertAlign w:val="superscript"/>
        </w:rPr>
        <w:t>(11)</w:t>
      </w:r>
      <w:r w:rsidR="00F601F2">
        <w:rPr>
          <w:sz w:val="24"/>
          <w:szCs w:val="24"/>
        </w:rPr>
        <w:t xml:space="preserve"> &lt; 1, then this gradient will be really small.  And if W</w:t>
      </w:r>
      <w:r w:rsidR="00F601F2">
        <w:rPr>
          <w:sz w:val="24"/>
          <w:szCs w:val="24"/>
          <w:vertAlign w:val="superscript"/>
        </w:rPr>
        <w:t>(11)</w:t>
      </w:r>
      <w:r w:rsidR="00F601F2">
        <w:rPr>
          <w:sz w:val="24"/>
          <w:szCs w:val="24"/>
        </w:rPr>
        <w:t xml:space="preserve"> &gt; 1, the gradient will be really big, resulting in gradient descent step sizes either way too small or way too big.  Either way, this will prevent proper tuning of the model.  </w:t>
      </w:r>
      <w:r w:rsidR="00FD4CC5">
        <w:rPr>
          <w:sz w:val="24"/>
          <w:szCs w:val="24"/>
        </w:rPr>
        <w:t>And if we take a derivative w/r to W</w:t>
      </w:r>
      <w:r w:rsidR="00FD4CC5">
        <w:rPr>
          <w:sz w:val="24"/>
          <w:szCs w:val="24"/>
          <w:vertAlign w:val="superscript"/>
        </w:rPr>
        <w:t>(1)</w:t>
      </w:r>
      <w:r w:rsidR="00FD4CC5">
        <w:rPr>
          <w:sz w:val="24"/>
          <w:szCs w:val="24"/>
        </w:rPr>
        <w:t>, we get:</w:t>
      </w:r>
    </w:p>
    <w:p w14:paraId="2D93F9A7" w14:textId="77777777" w:rsidR="0096706A" w:rsidRDefault="0096706A" w:rsidP="00B54579">
      <w:pPr>
        <w:pStyle w:val="NoSpacing"/>
        <w:rPr>
          <w:sz w:val="24"/>
          <w:szCs w:val="24"/>
        </w:rPr>
      </w:pPr>
    </w:p>
    <w:p w14:paraId="16B42BA2" w14:textId="30EADD7A" w:rsidR="0096706A" w:rsidRDefault="00F601F2" w:rsidP="00B54579">
      <w:pPr>
        <w:pStyle w:val="NoSpacing"/>
        <w:rPr>
          <w:sz w:val="24"/>
          <w:szCs w:val="24"/>
        </w:rPr>
      </w:pPr>
      <w:r w:rsidRPr="00F601F2">
        <w:rPr>
          <w:position w:val="-108"/>
          <w:sz w:val="24"/>
          <w:szCs w:val="24"/>
        </w:rPr>
        <w:object w:dxaOrig="9320" w:dyaOrig="2240" w14:anchorId="18FA9D00">
          <v:shape id="_x0000_i1033" type="#_x0000_t75" style="width:466.35pt;height:111.8pt" o:ole="">
            <v:imagedata r:id="rId39" o:title=""/>
          </v:shape>
          <o:OLEObject Type="Embed" ProgID="Equation.DSMT4" ShapeID="_x0000_i1033" DrawAspect="Content" ObjectID="_1810986840" r:id="rId40"/>
        </w:object>
      </w:r>
    </w:p>
    <w:p w14:paraId="0758D337" w14:textId="11CB973B" w:rsidR="0096706A" w:rsidRDefault="0096706A" w:rsidP="00B54579">
      <w:pPr>
        <w:pStyle w:val="NoSpacing"/>
        <w:rPr>
          <w:sz w:val="24"/>
          <w:szCs w:val="24"/>
        </w:rPr>
      </w:pPr>
    </w:p>
    <w:p w14:paraId="2D276B6A" w14:textId="71ECAD9C" w:rsidR="00232362" w:rsidRPr="003B56FD" w:rsidRDefault="00F601F2" w:rsidP="00B54579">
      <w:pPr>
        <w:pStyle w:val="NoSpacing"/>
        <w:rPr>
          <w:sz w:val="24"/>
          <w:szCs w:val="24"/>
        </w:rPr>
      </w:pPr>
      <w:r>
        <w:rPr>
          <w:sz w:val="24"/>
          <w:szCs w:val="24"/>
        </w:rPr>
        <w:t xml:space="preserve">We run into a similar problem as before.  But moreover, we can see that earlier information in the input string is supressed copared to later information.  For instance, the term </w:t>
      </w:r>
      <w:r w:rsidR="0079189C">
        <w:rPr>
          <w:sz w:val="24"/>
          <w:szCs w:val="24"/>
        </w:rPr>
        <w:t>containing x</w:t>
      </w:r>
      <w:r w:rsidR="0079189C">
        <w:rPr>
          <w:sz w:val="24"/>
          <w:szCs w:val="24"/>
          <w:vertAlign w:val="subscript"/>
        </w:rPr>
        <w:t>3</w:t>
      </w:r>
      <w:r w:rsidR="0079189C">
        <w:rPr>
          <w:sz w:val="24"/>
          <w:szCs w:val="24"/>
        </w:rPr>
        <w:t xml:space="preserve"> as a factor has zero W</w:t>
      </w:r>
      <w:r w:rsidR="0079189C">
        <w:rPr>
          <w:sz w:val="24"/>
          <w:szCs w:val="24"/>
          <w:vertAlign w:val="superscript"/>
        </w:rPr>
        <w:t>(11)</w:t>
      </w:r>
      <w:r w:rsidR="0079189C">
        <w:rPr>
          <w:sz w:val="24"/>
          <w:szCs w:val="24"/>
        </w:rPr>
        <w:t>’s, while the x</w:t>
      </w:r>
      <w:r w:rsidR="0079189C">
        <w:rPr>
          <w:sz w:val="24"/>
          <w:szCs w:val="24"/>
          <w:vertAlign w:val="subscript"/>
        </w:rPr>
        <w:t>2</w:t>
      </w:r>
      <w:r w:rsidR="0079189C">
        <w:rPr>
          <w:sz w:val="24"/>
          <w:szCs w:val="24"/>
        </w:rPr>
        <w:t xml:space="preserve"> term as one W</w:t>
      </w:r>
      <w:r w:rsidR="0079189C">
        <w:rPr>
          <w:sz w:val="24"/>
          <w:szCs w:val="24"/>
          <w:vertAlign w:val="superscript"/>
        </w:rPr>
        <w:t>(11)</w:t>
      </w:r>
      <w:r w:rsidR="0079189C">
        <w:rPr>
          <w:sz w:val="24"/>
          <w:szCs w:val="24"/>
        </w:rPr>
        <w:t>, and the x</w:t>
      </w:r>
      <w:r w:rsidR="0079189C">
        <w:rPr>
          <w:sz w:val="24"/>
          <w:szCs w:val="24"/>
          <w:vertAlign w:val="subscript"/>
        </w:rPr>
        <w:t>1</w:t>
      </w:r>
      <w:r w:rsidR="0079189C">
        <w:rPr>
          <w:sz w:val="24"/>
          <w:szCs w:val="24"/>
        </w:rPr>
        <w:t xml:space="preserve"> term has two W</w:t>
      </w:r>
      <w:r w:rsidR="0079189C">
        <w:rPr>
          <w:sz w:val="24"/>
          <w:szCs w:val="24"/>
          <w:vertAlign w:val="superscript"/>
        </w:rPr>
        <w:t>(11)</w:t>
      </w:r>
      <w:r w:rsidR="0079189C">
        <w:rPr>
          <w:sz w:val="24"/>
          <w:szCs w:val="24"/>
        </w:rPr>
        <w:t>’s.  So the influence of x</w:t>
      </w:r>
      <w:r w:rsidR="0079189C">
        <w:rPr>
          <w:sz w:val="24"/>
          <w:szCs w:val="24"/>
          <w:vertAlign w:val="subscript"/>
        </w:rPr>
        <w:t>1</w:t>
      </w:r>
      <w:r w:rsidR="0079189C">
        <w:rPr>
          <w:sz w:val="24"/>
          <w:szCs w:val="24"/>
        </w:rPr>
        <w:t xml:space="preserve"> is supressed a lot compared to x</w:t>
      </w:r>
      <w:r w:rsidR="0079189C">
        <w:rPr>
          <w:sz w:val="24"/>
          <w:szCs w:val="24"/>
          <w:vertAlign w:val="subscript"/>
        </w:rPr>
        <w:t>3</w:t>
      </w:r>
      <w:r w:rsidR="0079189C">
        <w:rPr>
          <w:sz w:val="24"/>
          <w:szCs w:val="24"/>
        </w:rPr>
        <w:t xml:space="preserve">.  And this problem would obviously be exacerbated for longer input strings.  </w:t>
      </w:r>
      <w:r w:rsidR="00232362">
        <w:rPr>
          <w:sz w:val="24"/>
          <w:szCs w:val="24"/>
        </w:rPr>
        <w:t>And</w:t>
      </w:r>
      <w:r w:rsidR="0079189C">
        <w:rPr>
          <w:sz w:val="24"/>
          <w:szCs w:val="24"/>
        </w:rPr>
        <w:t xml:space="preserve"> taking derivative</w:t>
      </w:r>
      <w:r w:rsidR="003B56FD">
        <w:rPr>
          <w:sz w:val="24"/>
          <w:szCs w:val="24"/>
        </w:rPr>
        <w:t xml:space="preserve"> with respect to W</w:t>
      </w:r>
      <w:r w:rsidR="003B56FD">
        <w:rPr>
          <w:sz w:val="24"/>
          <w:szCs w:val="24"/>
          <w:vertAlign w:val="superscript"/>
        </w:rPr>
        <w:t>(2)</w:t>
      </w:r>
      <w:r w:rsidR="003B56FD">
        <w:rPr>
          <w:sz w:val="24"/>
          <w:szCs w:val="24"/>
        </w:rPr>
        <w:t>,</w:t>
      </w:r>
    </w:p>
    <w:p w14:paraId="00599E9B" w14:textId="77777777" w:rsidR="00232362" w:rsidRDefault="00232362" w:rsidP="00B54579">
      <w:pPr>
        <w:pStyle w:val="NoSpacing"/>
        <w:rPr>
          <w:sz w:val="24"/>
          <w:szCs w:val="24"/>
        </w:rPr>
      </w:pPr>
    </w:p>
    <w:p w14:paraId="1E6637D3" w14:textId="5D91CC2F" w:rsidR="00232362" w:rsidRDefault="003B56FD" w:rsidP="00B54579">
      <w:pPr>
        <w:pStyle w:val="NoSpacing"/>
        <w:rPr>
          <w:sz w:val="24"/>
          <w:szCs w:val="24"/>
        </w:rPr>
      </w:pPr>
      <w:r w:rsidRPr="003B56FD">
        <w:rPr>
          <w:position w:val="-70"/>
          <w:sz w:val="24"/>
          <w:szCs w:val="24"/>
        </w:rPr>
        <w:object w:dxaOrig="4860" w:dyaOrig="1520" w14:anchorId="7B33BF76">
          <v:shape id="_x0000_i1034" type="#_x0000_t75" style="width:243.25pt;height:76.9pt" o:ole="">
            <v:imagedata r:id="rId41" o:title=""/>
          </v:shape>
          <o:OLEObject Type="Embed" ProgID="Equation.DSMT4" ShapeID="_x0000_i1034" DrawAspect="Content" ObjectID="_1810986841" r:id="rId42"/>
        </w:object>
      </w:r>
    </w:p>
    <w:p w14:paraId="1BDD3193" w14:textId="77777777" w:rsidR="00232362" w:rsidRDefault="00232362" w:rsidP="00B54579">
      <w:pPr>
        <w:pStyle w:val="NoSpacing"/>
        <w:rPr>
          <w:sz w:val="24"/>
          <w:szCs w:val="24"/>
        </w:rPr>
      </w:pPr>
    </w:p>
    <w:p w14:paraId="1FC4BF85" w14:textId="57F8A2CF" w:rsidR="00F17B54" w:rsidRDefault="0079189C" w:rsidP="00B54579">
      <w:pPr>
        <w:pStyle w:val="NoSpacing"/>
        <w:rPr>
          <w:sz w:val="24"/>
          <w:szCs w:val="24"/>
        </w:rPr>
      </w:pPr>
      <w:r>
        <w:rPr>
          <w:sz w:val="24"/>
          <w:szCs w:val="24"/>
        </w:rPr>
        <w:t>We have the same situation as with W</w:t>
      </w:r>
      <w:r>
        <w:rPr>
          <w:sz w:val="24"/>
          <w:szCs w:val="24"/>
          <w:vertAlign w:val="superscript"/>
        </w:rPr>
        <w:t>(11)</w:t>
      </w:r>
      <w:r>
        <w:rPr>
          <w:sz w:val="24"/>
          <w:szCs w:val="24"/>
        </w:rPr>
        <w:t xml:space="preserve">.  </w:t>
      </w:r>
      <w:r w:rsidR="00232362">
        <w:rPr>
          <w:sz w:val="24"/>
          <w:szCs w:val="24"/>
        </w:rPr>
        <w:t xml:space="preserve">Anyway, the vanishing/exploding gradient problem will obviously be an issue.  Can use a sentence completion task as an example, taken from CodeBasics guy.  </w:t>
      </w:r>
    </w:p>
    <w:p w14:paraId="6E982619" w14:textId="77777777" w:rsidR="00232362" w:rsidRDefault="00232362" w:rsidP="00B54579">
      <w:pPr>
        <w:pStyle w:val="NoSpacing"/>
        <w:rPr>
          <w:sz w:val="24"/>
          <w:szCs w:val="24"/>
        </w:rPr>
      </w:pPr>
    </w:p>
    <w:p w14:paraId="6F2DA54C" w14:textId="382EF890" w:rsidR="00232362" w:rsidRDefault="00232362" w:rsidP="00B54579">
      <w:pPr>
        <w:pStyle w:val="NoSpacing"/>
        <w:rPr>
          <w:sz w:val="24"/>
          <w:szCs w:val="24"/>
        </w:rPr>
      </w:pPr>
      <w:r w:rsidRPr="00232362">
        <w:rPr>
          <w:noProof/>
          <w:sz w:val="24"/>
          <w:szCs w:val="24"/>
        </w:rPr>
        <w:drawing>
          <wp:inline distT="0" distB="0" distL="0" distR="0" wp14:anchorId="7D02749D" wp14:editId="24B8A932">
            <wp:extent cx="5943600" cy="673735"/>
            <wp:effectExtent l="0" t="0" r="0" b="0"/>
            <wp:docPr id="24162314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1623141" name=""/>
                    <pic:cNvPicPr/>
                  </pic:nvPicPr>
                  <pic:blipFill>
                    <a:blip r:embed="rId43"/>
                    <a:stretch>
                      <a:fillRect/>
                    </a:stretch>
                  </pic:blipFill>
                  <pic:spPr>
                    <a:xfrm>
                      <a:off x="0" y="0"/>
                      <a:ext cx="5943600" cy="673735"/>
                    </a:xfrm>
                    <a:prstGeom prst="rect">
                      <a:avLst/>
                    </a:prstGeom>
                  </pic:spPr>
                </pic:pic>
              </a:graphicData>
            </a:graphic>
          </wp:inline>
        </w:drawing>
      </w:r>
    </w:p>
    <w:p w14:paraId="18B7279A" w14:textId="77777777" w:rsidR="00232362" w:rsidRDefault="00232362" w:rsidP="00B54579">
      <w:pPr>
        <w:pStyle w:val="NoSpacing"/>
        <w:rPr>
          <w:sz w:val="24"/>
          <w:szCs w:val="24"/>
        </w:rPr>
      </w:pPr>
    </w:p>
    <w:p w14:paraId="0105167A" w14:textId="07982581" w:rsidR="00232362" w:rsidRDefault="00232362" w:rsidP="00B54579">
      <w:pPr>
        <w:pStyle w:val="NoSpacing"/>
        <w:rPr>
          <w:sz w:val="24"/>
          <w:szCs w:val="24"/>
        </w:rPr>
      </w:pPr>
      <w:r>
        <w:rPr>
          <w:sz w:val="24"/>
          <w:szCs w:val="24"/>
        </w:rPr>
        <w:t xml:space="preserve">When we type in the first clause of the sentence as input, the computer will try to predict the second clause.  But whether it uses the word </w:t>
      </w:r>
      <w:r w:rsidRPr="00232362">
        <w:rPr>
          <w:i/>
          <w:sz w:val="24"/>
          <w:szCs w:val="24"/>
        </w:rPr>
        <w:t>need</w:t>
      </w:r>
      <w:r>
        <w:rPr>
          <w:sz w:val="24"/>
          <w:szCs w:val="24"/>
        </w:rPr>
        <w:t xml:space="preserve"> or </w:t>
      </w:r>
      <w:r w:rsidRPr="00232362">
        <w:rPr>
          <w:i/>
          <w:sz w:val="24"/>
          <w:szCs w:val="24"/>
        </w:rPr>
        <w:t>had</w:t>
      </w:r>
      <w:r w:rsidR="003B56FD">
        <w:rPr>
          <w:sz w:val="24"/>
          <w:szCs w:val="24"/>
        </w:rPr>
        <w:t xml:space="preserve"> in the second clause, </w:t>
      </w:r>
      <w:r>
        <w:rPr>
          <w:sz w:val="24"/>
          <w:szCs w:val="24"/>
        </w:rPr>
        <w:t>depends on the first word</w:t>
      </w:r>
      <w:r w:rsidR="003B56FD">
        <w:rPr>
          <w:sz w:val="24"/>
          <w:szCs w:val="24"/>
        </w:rPr>
        <w:t xml:space="preserve"> of the input clause</w:t>
      </w:r>
      <w:r>
        <w:rPr>
          <w:sz w:val="24"/>
          <w:szCs w:val="24"/>
        </w:rPr>
        <w:t xml:space="preserve">, i.e., </w:t>
      </w:r>
      <w:r w:rsidRPr="00232362">
        <w:rPr>
          <w:i/>
          <w:sz w:val="24"/>
          <w:szCs w:val="24"/>
        </w:rPr>
        <w:t>Today</w:t>
      </w:r>
      <w:r>
        <w:rPr>
          <w:sz w:val="24"/>
          <w:szCs w:val="24"/>
        </w:rPr>
        <w:t xml:space="preserve"> or </w:t>
      </w:r>
      <w:r w:rsidRPr="00232362">
        <w:rPr>
          <w:i/>
          <w:sz w:val="24"/>
          <w:szCs w:val="24"/>
        </w:rPr>
        <w:t>Last year</w:t>
      </w:r>
      <w:r>
        <w:rPr>
          <w:sz w:val="24"/>
          <w:szCs w:val="24"/>
        </w:rPr>
        <w:t xml:space="preserve">.  </w:t>
      </w:r>
      <w:r w:rsidR="003B56FD">
        <w:rPr>
          <w:sz w:val="24"/>
          <w:szCs w:val="24"/>
        </w:rPr>
        <w:t>And</w:t>
      </w:r>
      <w:r>
        <w:rPr>
          <w:sz w:val="24"/>
          <w:szCs w:val="24"/>
        </w:rPr>
        <w:t xml:space="preserve"> </w:t>
      </w:r>
      <w:r w:rsidR="003B56FD">
        <w:rPr>
          <w:sz w:val="24"/>
          <w:szCs w:val="24"/>
        </w:rPr>
        <w:t xml:space="preserve">as we can extrapolate from the above example, </w:t>
      </w:r>
      <w:r w:rsidR="00B84BB6">
        <w:rPr>
          <w:sz w:val="24"/>
          <w:szCs w:val="24"/>
        </w:rPr>
        <w:t>in gradient descent, the influence of that first word, being the 10</w:t>
      </w:r>
      <w:r w:rsidR="00B84BB6" w:rsidRPr="00B84BB6">
        <w:rPr>
          <w:sz w:val="24"/>
          <w:szCs w:val="24"/>
          <w:vertAlign w:val="superscript"/>
        </w:rPr>
        <w:t>th</w:t>
      </w:r>
      <w:r w:rsidR="00B84BB6">
        <w:rPr>
          <w:sz w:val="24"/>
          <w:szCs w:val="24"/>
        </w:rPr>
        <w:t xml:space="preserve"> word back from the end of the clause, will be modulated by a factor of something like </w:t>
      </w:r>
      <w:r w:rsidR="003B56FD">
        <w:rPr>
          <w:sz w:val="24"/>
          <w:szCs w:val="24"/>
        </w:rPr>
        <w:t>[W</w:t>
      </w:r>
      <w:r w:rsidR="003B56FD">
        <w:rPr>
          <w:sz w:val="24"/>
          <w:szCs w:val="24"/>
          <w:vertAlign w:val="superscript"/>
        </w:rPr>
        <w:t>(11)</w:t>
      </w:r>
      <w:r w:rsidR="003B56FD">
        <w:rPr>
          <w:sz w:val="24"/>
          <w:szCs w:val="24"/>
        </w:rPr>
        <w:t>]</w:t>
      </w:r>
      <w:r w:rsidR="003B56FD">
        <w:rPr>
          <w:sz w:val="24"/>
          <w:szCs w:val="24"/>
          <w:vertAlign w:val="superscript"/>
        </w:rPr>
        <w:t>1</w:t>
      </w:r>
      <w:r w:rsidR="00B84BB6">
        <w:rPr>
          <w:sz w:val="24"/>
          <w:szCs w:val="24"/>
          <w:vertAlign w:val="superscript"/>
        </w:rPr>
        <w:t>0</w:t>
      </w:r>
      <w:r w:rsidR="00B84BB6">
        <w:rPr>
          <w:sz w:val="24"/>
          <w:szCs w:val="24"/>
        </w:rPr>
        <w:t>, which will result in hardly any influence at all if W</w:t>
      </w:r>
      <w:r w:rsidR="00B84BB6">
        <w:rPr>
          <w:sz w:val="24"/>
          <w:szCs w:val="24"/>
          <w:vertAlign w:val="superscript"/>
        </w:rPr>
        <w:t>(11)</w:t>
      </w:r>
      <w:r w:rsidR="00B84BB6">
        <w:rPr>
          <w:sz w:val="24"/>
          <w:szCs w:val="24"/>
        </w:rPr>
        <w:t xml:space="preserve"> is small.  </w:t>
      </w:r>
      <w:r w:rsidR="003B56FD">
        <w:rPr>
          <w:sz w:val="24"/>
          <w:szCs w:val="24"/>
        </w:rPr>
        <w:t>So basically, the algorithm isn’t practically capable of dealing with inputs that aren’t fairly short.</w:t>
      </w:r>
      <w:r w:rsidR="006C38D0">
        <w:rPr>
          <w:sz w:val="24"/>
          <w:szCs w:val="24"/>
        </w:rPr>
        <w:t xml:space="preserve">  So it’s said to have a </w:t>
      </w:r>
      <w:r w:rsidR="006C38D0" w:rsidRPr="006C38D0">
        <w:rPr>
          <w:i/>
          <w:sz w:val="24"/>
          <w:szCs w:val="24"/>
        </w:rPr>
        <w:t>short term memory</w:t>
      </w:r>
      <w:r w:rsidR="006C38D0">
        <w:rPr>
          <w:sz w:val="24"/>
          <w:szCs w:val="24"/>
        </w:rPr>
        <w:t xml:space="preserve">.  </w:t>
      </w:r>
    </w:p>
    <w:p w14:paraId="394DCCCB" w14:textId="77777777" w:rsidR="001429BE" w:rsidRDefault="001429BE" w:rsidP="00B54579">
      <w:pPr>
        <w:pStyle w:val="NoSpacing"/>
        <w:rPr>
          <w:sz w:val="24"/>
          <w:szCs w:val="24"/>
        </w:rPr>
      </w:pPr>
    </w:p>
    <w:p w14:paraId="0446D1A6" w14:textId="501154AF" w:rsidR="001429BE" w:rsidRPr="008909B7" w:rsidRDefault="008909B7" w:rsidP="00B54579">
      <w:pPr>
        <w:pStyle w:val="NoSpacing"/>
        <w:rPr>
          <w:b/>
          <w:sz w:val="28"/>
          <w:szCs w:val="28"/>
        </w:rPr>
      </w:pPr>
      <w:r w:rsidRPr="008909B7">
        <w:rPr>
          <w:b/>
          <w:sz w:val="28"/>
          <w:szCs w:val="28"/>
        </w:rPr>
        <w:t>Evaluating Fit</w:t>
      </w:r>
    </w:p>
    <w:p w14:paraId="1BC21808" w14:textId="1BB153F1" w:rsidR="008909B7" w:rsidRDefault="008909B7" w:rsidP="00B54579">
      <w:pPr>
        <w:pStyle w:val="NoSpacing"/>
        <w:rPr>
          <w:sz w:val="24"/>
          <w:szCs w:val="24"/>
        </w:rPr>
      </w:pPr>
      <w:r>
        <w:rPr>
          <w:sz w:val="24"/>
          <w:szCs w:val="24"/>
        </w:rPr>
        <w:t xml:space="preserve">It might be a good idea to compare whatever predictions or loss you get from the RNN with a simple rolling average.  </w:t>
      </w:r>
      <w:r w:rsidR="0061722C">
        <w:rPr>
          <w:sz w:val="24"/>
          <w:szCs w:val="24"/>
        </w:rPr>
        <w:t>T</w:t>
      </w:r>
      <w:r>
        <w:rPr>
          <w:sz w:val="24"/>
          <w:szCs w:val="24"/>
        </w:rPr>
        <w:t>he RNN should be doing at least as well as that.</w:t>
      </w:r>
      <w:r w:rsidR="0061722C">
        <w:rPr>
          <w:sz w:val="24"/>
          <w:szCs w:val="24"/>
        </w:rPr>
        <w:t xml:space="preserve">  </w:t>
      </w:r>
    </w:p>
    <w:p w14:paraId="485092AD" w14:textId="77777777" w:rsidR="00446A30" w:rsidRDefault="00446A30" w:rsidP="00B54579">
      <w:pPr>
        <w:pStyle w:val="NoSpacing"/>
        <w:rPr>
          <w:sz w:val="24"/>
          <w:szCs w:val="24"/>
        </w:rPr>
      </w:pPr>
    </w:p>
    <w:p w14:paraId="2060575E" w14:textId="77777777" w:rsidR="002409EE" w:rsidRPr="00AE4C40" w:rsidRDefault="002409EE" w:rsidP="002409EE">
      <w:pPr>
        <w:pStyle w:val="NoSpacing"/>
        <w:rPr>
          <w:b/>
          <w:sz w:val="28"/>
          <w:szCs w:val="28"/>
        </w:rPr>
      </w:pPr>
      <w:r w:rsidRPr="00AE4C40">
        <w:rPr>
          <w:b/>
          <w:sz w:val="28"/>
          <w:szCs w:val="28"/>
        </w:rPr>
        <w:t>Exploring the Model and Hyperparameters</w:t>
      </w:r>
    </w:p>
    <w:p w14:paraId="69FB89A0" w14:textId="0874A4B5" w:rsidR="00446A30" w:rsidRDefault="002409EE" w:rsidP="00B54579">
      <w:pPr>
        <w:pStyle w:val="NoSpacing"/>
        <w:rPr>
          <w:sz w:val="24"/>
          <w:szCs w:val="24"/>
        </w:rPr>
      </w:pPr>
      <w:r>
        <w:rPr>
          <w:sz w:val="24"/>
          <w:szCs w:val="24"/>
        </w:rPr>
        <w:t xml:space="preserve">I’ve noticed so far that performance is enhanced pretty dramatically by having a lot of hidden nodes in the RNN layer.  Even one layer with 10 nodes worked well for one series.  So seems having a wide layer is more important than having a deep layer.  That said, the more of either,  the merrier.  Having a complex output processing normal neural network doesn’t seem to matter as much compared to having a large breadth and depth of the RNN layers.  </w:t>
      </w:r>
      <w:r w:rsidR="00623BA2">
        <w:rPr>
          <w:sz w:val="24"/>
          <w:szCs w:val="24"/>
        </w:rPr>
        <w:t>Below I show the fit for two different RNN’s training on 15 terms in a series, and trying to predict the next 5.  The predictions are graphed</w:t>
      </w:r>
      <w:r w:rsidR="009E747F">
        <w:rPr>
          <w:sz w:val="24"/>
          <w:szCs w:val="24"/>
        </w:rPr>
        <w:t xml:space="preserve"> in orange (blue is the target)</w:t>
      </w:r>
      <w:r w:rsidR="00623BA2">
        <w:rPr>
          <w:sz w:val="24"/>
          <w:szCs w:val="24"/>
        </w:rPr>
        <w:t xml:space="preserve">.  </w:t>
      </w:r>
      <w:r w:rsidR="005021D7">
        <w:rPr>
          <w:sz w:val="24"/>
          <w:szCs w:val="24"/>
        </w:rPr>
        <w:t>Fit on the left is for one layer with 10 RNN nodes.  Fit on the right is two layers with 5 RNN nodes each</w:t>
      </w:r>
      <w:r w:rsidR="00394B3C">
        <w:rPr>
          <w:sz w:val="24"/>
          <w:szCs w:val="24"/>
        </w:rPr>
        <w:t>, and it's not quite as good and also a bit slower, FWIW.</w:t>
      </w:r>
    </w:p>
    <w:p w14:paraId="1D1D52F5" w14:textId="77777777" w:rsidR="004E60B1" w:rsidRDefault="004E60B1" w:rsidP="00B54579">
      <w:pPr>
        <w:pStyle w:val="NoSpacing"/>
        <w:rPr>
          <w:sz w:val="24"/>
          <w:szCs w:val="24"/>
        </w:rPr>
      </w:pPr>
    </w:p>
    <w:p w14:paraId="2A149E0F" w14:textId="4257E526" w:rsidR="005021D7" w:rsidRDefault="005021D7" w:rsidP="00B54579">
      <w:pPr>
        <w:pStyle w:val="NoSpacing"/>
        <w:rPr>
          <w:noProof/>
        </w:rPr>
      </w:pPr>
      <w:r>
        <w:rPr>
          <w:noProof/>
        </w:rPr>
        <w:lastRenderedPageBreak/>
        <w:drawing>
          <wp:inline distT="0" distB="0" distL="0" distR="0" wp14:anchorId="4C90C90C" wp14:editId="44E68A70">
            <wp:extent cx="2646484" cy="1764323"/>
            <wp:effectExtent l="0" t="0" r="1905" b="7620"/>
            <wp:docPr id="113200420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32004208" name=""/>
                    <pic:cNvPicPr/>
                  </pic:nvPicPr>
                  <pic:blipFill>
                    <a:blip r:embed="rId44"/>
                    <a:stretch>
                      <a:fillRect/>
                    </a:stretch>
                  </pic:blipFill>
                  <pic:spPr>
                    <a:xfrm>
                      <a:off x="0" y="0"/>
                      <a:ext cx="2658623" cy="1772415"/>
                    </a:xfrm>
                    <a:prstGeom prst="rect">
                      <a:avLst/>
                    </a:prstGeom>
                  </pic:spPr>
                </pic:pic>
              </a:graphicData>
            </a:graphic>
          </wp:inline>
        </w:drawing>
      </w:r>
      <w:r w:rsidR="00394B3C" w:rsidRPr="00394B3C">
        <w:rPr>
          <w:noProof/>
        </w:rPr>
        <w:t xml:space="preserve"> </w:t>
      </w:r>
      <w:r w:rsidR="00394B3C">
        <w:rPr>
          <w:noProof/>
        </w:rPr>
        <w:tab/>
      </w:r>
      <w:r w:rsidR="00394B3C">
        <w:rPr>
          <w:noProof/>
        </w:rPr>
        <w:tab/>
      </w:r>
      <w:r w:rsidR="00394B3C">
        <w:rPr>
          <w:noProof/>
        </w:rPr>
        <w:drawing>
          <wp:inline distT="0" distB="0" distL="0" distR="0" wp14:anchorId="6B9633A8" wp14:editId="4973C3A9">
            <wp:extent cx="2649415" cy="1766277"/>
            <wp:effectExtent l="0" t="0" r="0" b="5715"/>
            <wp:docPr id="30277498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2774988" name=""/>
                    <pic:cNvPicPr/>
                  </pic:nvPicPr>
                  <pic:blipFill>
                    <a:blip r:embed="rId45"/>
                    <a:stretch>
                      <a:fillRect/>
                    </a:stretch>
                  </pic:blipFill>
                  <pic:spPr>
                    <a:xfrm>
                      <a:off x="0" y="0"/>
                      <a:ext cx="2676999" cy="1784667"/>
                    </a:xfrm>
                    <a:prstGeom prst="rect">
                      <a:avLst/>
                    </a:prstGeom>
                  </pic:spPr>
                </pic:pic>
              </a:graphicData>
            </a:graphic>
          </wp:inline>
        </w:drawing>
      </w:r>
    </w:p>
    <w:p w14:paraId="79768FA9" w14:textId="77777777" w:rsidR="005C3CE2" w:rsidRDefault="005C3CE2" w:rsidP="00B54579">
      <w:pPr>
        <w:pStyle w:val="NoSpacing"/>
        <w:rPr>
          <w:noProof/>
        </w:rPr>
      </w:pPr>
    </w:p>
    <w:p w14:paraId="3E841355" w14:textId="22CC28B8" w:rsidR="005C3CE2" w:rsidRDefault="005C3CE2" w:rsidP="00B54579">
      <w:pPr>
        <w:pStyle w:val="NoSpacing"/>
        <w:rPr>
          <w:noProof/>
        </w:rPr>
      </w:pPr>
      <w:r w:rsidRPr="005C3CE2">
        <w:rPr>
          <w:noProof/>
          <w:sz w:val="24"/>
          <w:szCs w:val="24"/>
        </w:rPr>
        <w:t>Very important to scale the data between -1 and 1, since the default RNN activation function is tanh(x).  So data outside this range will tend make tanh(x) dead, kind of.</w:t>
      </w:r>
      <w:r>
        <w:rPr>
          <w:noProof/>
        </w:rPr>
        <w:t xml:space="preserve"> </w:t>
      </w:r>
    </w:p>
    <w:p w14:paraId="5947D68F" w14:textId="77777777" w:rsidR="005C3CE2" w:rsidRDefault="005C3CE2" w:rsidP="00B54579">
      <w:pPr>
        <w:pStyle w:val="NoSpacing"/>
        <w:rPr>
          <w:noProof/>
        </w:rPr>
      </w:pPr>
    </w:p>
    <w:p w14:paraId="5D427D60" w14:textId="77777777" w:rsidR="005C3CE2" w:rsidRPr="003B56FD" w:rsidRDefault="005C3CE2" w:rsidP="00B54579">
      <w:pPr>
        <w:pStyle w:val="NoSpacing"/>
        <w:rPr>
          <w:sz w:val="24"/>
          <w:szCs w:val="24"/>
        </w:rPr>
      </w:pPr>
    </w:p>
    <w:sectPr w:rsidR="005C3CE2" w:rsidRPr="003B56F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0C8410D"/>
    <w:multiLevelType w:val="hybridMultilevel"/>
    <w:tmpl w:val="1B1C7A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78AB1CF0"/>
    <w:multiLevelType w:val="hybridMultilevel"/>
    <w:tmpl w:val="F83003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643540820">
    <w:abstractNumId w:val="1"/>
  </w:num>
  <w:num w:numId="2" w16cid:durableId="29334119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1EA2"/>
    <w:rsid w:val="00003EFF"/>
    <w:rsid w:val="00004D3B"/>
    <w:rsid w:val="0001056C"/>
    <w:rsid w:val="00021FBA"/>
    <w:rsid w:val="00032A29"/>
    <w:rsid w:val="0003683B"/>
    <w:rsid w:val="0003757A"/>
    <w:rsid w:val="0004077E"/>
    <w:rsid w:val="0004282A"/>
    <w:rsid w:val="000439B1"/>
    <w:rsid w:val="0004416B"/>
    <w:rsid w:val="00055E06"/>
    <w:rsid w:val="00064140"/>
    <w:rsid w:val="00070E0B"/>
    <w:rsid w:val="00072524"/>
    <w:rsid w:val="000755C8"/>
    <w:rsid w:val="000937F3"/>
    <w:rsid w:val="000979D3"/>
    <w:rsid w:val="000A579F"/>
    <w:rsid w:val="000B3251"/>
    <w:rsid w:val="000C5743"/>
    <w:rsid w:val="000C65C3"/>
    <w:rsid w:val="000C6E13"/>
    <w:rsid w:val="000D25AE"/>
    <w:rsid w:val="000D35F9"/>
    <w:rsid w:val="000E04C1"/>
    <w:rsid w:val="000F0633"/>
    <w:rsid w:val="000F60AF"/>
    <w:rsid w:val="000F7F04"/>
    <w:rsid w:val="0010179D"/>
    <w:rsid w:val="00115941"/>
    <w:rsid w:val="00116712"/>
    <w:rsid w:val="00122AED"/>
    <w:rsid w:val="00124B45"/>
    <w:rsid w:val="001305AF"/>
    <w:rsid w:val="00130733"/>
    <w:rsid w:val="00132A7D"/>
    <w:rsid w:val="00142993"/>
    <w:rsid w:val="001429BE"/>
    <w:rsid w:val="00151128"/>
    <w:rsid w:val="00151FA8"/>
    <w:rsid w:val="00155280"/>
    <w:rsid w:val="0016321A"/>
    <w:rsid w:val="001649B9"/>
    <w:rsid w:val="00170ABD"/>
    <w:rsid w:val="00170B75"/>
    <w:rsid w:val="00183C16"/>
    <w:rsid w:val="001A6B51"/>
    <w:rsid w:val="001B49AE"/>
    <w:rsid w:val="001B5544"/>
    <w:rsid w:val="001D159F"/>
    <w:rsid w:val="001D2500"/>
    <w:rsid w:val="001D2BF5"/>
    <w:rsid w:val="001D30A8"/>
    <w:rsid w:val="001D59D3"/>
    <w:rsid w:val="001D7A8C"/>
    <w:rsid w:val="001E1AF3"/>
    <w:rsid w:val="001E3AA3"/>
    <w:rsid w:val="001F2120"/>
    <w:rsid w:val="001F342A"/>
    <w:rsid w:val="001F67E6"/>
    <w:rsid w:val="00200EA3"/>
    <w:rsid w:val="00201F3E"/>
    <w:rsid w:val="00202096"/>
    <w:rsid w:val="00211134"/>
    <w:rsid w:val="0021258F"/>
    <w:rsid w:val="00213FD4"/>
    <w:rsid w:val="0021539A"/>
    <w:rsid w:val="002161DD"/>
    <w:rsid w:val="00220641"/>
    <w:rsid w:val="00223361"/>
    <w:rsid w:val="0022628B"/>
    <w:rsid w:val="002304F7"/>
    <w:rsid w:val="002317EA"/>
    <w:rsid w:val="00232362"/>
    <w:rsid w:val="00232825"/>
    <w:rsid w:val="00233DF8"/>
    <w:rsid w:val="002409EE"/>
    <w:rsid w:val="002410E1"/>
    <w:rsid w:val="00241C26"/>
    <w:rsid w:val="00243326"/>
    <w:rsid w:val="0024407D"/>
    <w:rsid w:val="00244D49"/>
    <w:rsid w:val="0026123F"/>
    <w:rsid w:val="002665BD"/>
    <w:rsid w:val="0027013B"/>
    <w:rsid w:val="00270C6E"/>
    <w:rsid w:val="0028274A"/>
    <w:rsid w:val="00287620"/>
    <w:rsid w:val="00290F6C"/>
    <w:rsid w:val="00292F9E"/>
    <w:rsid w:val="002958D3"/>
    <w:rsid w:val="00295C6D"/>
    <w:rsid w:val="002A0381"/>
    <w:rsid w:val="002A1387"/>
    <w:rsid w:val="002A1C95"/>
    <w:rsid w:val="002A41FE"/>
    <w:rsid w:val="002A5EF3"/>
    <w:rsid w:val="002D373E"/>
    <w:rsid w:val="002E1091"/>
    <w:rsid w:val="002E10C1"/>
    <w:rsid w:val="002E49B5"/>
    <w:rsid w:val="002E74B1"/>
    <w:rsid w:val="00305D41"/>
    <w:rsid w:val="00314C4E"/>
    <w:rsid w:val="00317D32"/>
    <w:rsid w:val="0032046F"/>
    <w:rsid w:val="00321203"/>
    <w:rsid w:val="0032145D"/>
    <w:rsid w:val="00322A01"/>
    <w:rsid w:val="003314DD"/>
    <w:rsid w:val="00332F81"/>
    <w:rsid w:val="0034456D"/>
    <w:rsid w:val="00344FF1"/>
    <w:rsid w:val="00347F4F"/>
    <w:rsid w:val="00355A8B"/>
    <w:rsid w:val="00361C74"/>
    <w:rsid w:val="0036265E"/>
    <w:rsid w:val="0036367E"/>
    <w:rsid w:val="003667BE"/>
    <w:rsid w:val="00371060"/>
    <w:rsid w:val="00375465"/>
    <w:rsid w:val="003840B6"/>
    <w:rsid w:val="00394B3C"/>
    <w:rsid w:val="00395577"/>
    <w:rsid w:val="003A32D7"/>
    <w:rsid w:val="003A46E8"/>
    <w:rsid w:val="003B22DD"/>
    <w:rsid w:val="003B2532"/>
    <w:rsid w:val="003B56FD"/>
    <w:rsid w:val="003C2B8D"/>
    <w:rsid w:val="003C2C34"/>
    <w:rsid w:val="003C50FD"/>
    <w:rsid w:val="003D1D31"/>
    <w:rsid w:val="003D318F"/>
    <w:rsid w:val="003D4838"/>
    <w:rsid w:val="003E049A"/>
    <w:rsid w:val="003F448A"/>
    <w:rsid w:val="003F59CE"/>
    <w:rsid w:val="003F611E"/>
    <w:rsid w:val="003F6899"/>
    <w:rsid w:val="00406444"/>
    <w:rsid w:val="0040736F"/>
    <w:rsid w:val="0041434A"/>
    <w:rsid w:val="00415497"/>
    <w:rsid w:val="00415D6C"/>
    <w:rsid w:val="00416890"/>
    <w:rsid w:val="00416DD2"/>
    <w:rsid w:val="004262E6"/>
    <w:rsid w:val="00430E41"/>
    <w:rsid w:val="004350BE"/>
    <w:rsid w:val="00446A30"/>
    <w:rsid w:val="00446DBD"/>
    <w:rsid w:val="004504F1"/>
    <w:rsid w:val="00450883"/>
    <w:rsid w:val="0045235A"/>
    <w:rsid w:val="004609A7"/>
    <w:rsid w:val="00461868"/>
    <w:rsid w:val="004809CF"/>
    <w:rsid w:val="0048471F"/>
    <w:rsid w:val="00486F42"/>
    <w:rsid w:val="0049016D"/>
    <w:rsid w:val="004914D9"/>
    <w:rsid w:val="00492195"/>
    <w:rsid w:val="004B2FCE"/>
    <w:rsid w:val="004C0AA4"/>
    <w:rsid w:val="004C1DB8"/>
    <w:rsid w:val="004C3112"/>
    <w:rsid w:val="004C51A9"/>
    <w:rsid w:val="004C5533"/>
    <w:rsid w:val="004C7222"/>
    <w:rsid w:val="004C75B8"/>
    <w:rsid w:val="004C7636"/>
    <w:rsid w:val="004D0849"/>
    <w:rsid w:val="004D536F"/>
    <w:rsid w:val="004E376A"/>
    <w:rsid w:val="004E3F75"/>
    <w:rsid w:val="004E43A2"/>
    <w:rsid w:val="004E60B1"/>
    <w:rsid w:val="004F620C"/>
    <w:rsid w:val="004F7873"/>
    <w:rsid w:val="00500CD4"/>
    <w:rsid w:val="005021D7"/>
    <w:rsid w:val="005129CD"/>
    <w:rsid w:val="00513587"/>
    <w:rsid w:val="005139BB"/>
    <w:rsid w:val="00513FE0"/>
    <w:rsid w:val="00514D13"/>
    <w:rsid w:val="00520877"/>
    <w:rsid w:val="0052437D"/>
    <w:rsid w:val="00526CE1"/>
    <w:rsid w:val="00527075"/>
    <w:rsid w:val="005323D4"/>
    <w:rsid w:val="00535D46"/>
    <w:rsid w:val="00541F5C"/>
    <w:rsid w:val="00546A1B"/>
    <w:rsid w:val="0055370A"/>
    <w:rsid w:val="005568CB"/>
    <w:rsid w:val="00563C57"/>
    <w:rsid w:val="005646C7"/>
    <w:rsid w:val="005710D2"/>
    <w:rsid w:val="00574346"/>
    <w:rsid w:val="00574971"/>
    <w:rsid w:val="005824A4"/>
    <w:rsid w:val="00590CC2"/>
    <w:rsid w:val="005A4F17"/>
    <w:rsid w:val="005B72DF"/>
    <w:rsid w:val="005C3708"/>
    <w:rsid w:val="005C3CE2"/>
    <w:rsid w:val="005C46EC"/>
    <w:rsid w:val="005C694D"/>
    <w:rsid w:val="005C79C9"/>
    <w:rsid w:val="005D0685"/>
    <w:rsid w:val="005D0FC4"/>
    <w:rsid w:val="005E0F5B"/>
    <w:rsid w:val="005E69B0"/>
    <w:rsid w:val="005E7DE8"/>
    <w:rsid w:val="005F0CF7"/>
    <w:rsid w:val="005F0FDC"/>
    <w:rsid w:val="005F59F4"/>
    <w:rsid w:val="00605F7F"/>
    <w:rsid w:val="0060633E"/>
    <w:rsid w:val="006078B6"/>
    <w:rsid w:val="0061722C"/>
    <w:rsid w:val="00623BA2"/>
    <w:rsid w:val="00633E30"/>
    <w:rsid w:val="006432F3"/>
    <w:rsid w:val="00646322"/>
    <w:rsid w:val="006500FA"/>
    <w:rsid w:val="0065149C"/>
    <w:rsid w:val="00651BD1"/>
    <w:rsid w:val="00655606"/>
    <w:rsid w:val="0066095A"/>
    <w:rsid w:val="006664DC"/>
    <w:rsid w:val="006727FE"/>
    <w:rsid w:val="00683C41"/>
    <w:rsid w:val="0068432B"/>
    <w:rsid w:val="006863CA"/>
    <w:rsid w:val="00687B13"/>
    <w:rsid w:val="006902F3"/>
    <w:rsid w:val="006934DA"/>
    <w:rsid w:val="00693787"/>
    <w:rsid w:val="00693D3D"/>
    <w:rsid w:val="00697C0F"/>
    <w:rsid w:val="006A3378"/>
    <w:rsid w:val="006B483F"/>
    <w:rsid w:val="006C0B6C"/>
    <w:rsid w:val="006C38D0"/>
    <w:rsid w:val="006C6218"/>
    <w:rsid w:val="006C74E8"/>
    <w:rsid w:val="006D11FA"/>
    <w:rsid w:val="006D2FB8"/>
    <w:rsid w:val="006D3907"/>
    <w:rsid w:val="006D6C64"/>
    <w:rsid w:val="006E1DAD"/>
    <w:rsid w:val="006E26B1"/>
    <w:rsid w:val="006E3D14"/>
    <w:rsid w:val="006E524C"/>
    <w:rsid w:val="006E7525"/>
    <w:rsid w:val="006F2D0A"/>
    <w:rsid w:val="006F3A4C"/>
    <w:rsid w:val="006F5DBD"/>
    <w:rsid w:val="00705671"/>
    <w:rsid w:val="007118AC"/>
    <w:rsid w:val="0071519C"/>
    <w:rsid w:val="00716D8C"/>
    <w:rsid w:val="007172E8"/>
    <w:rsid w:val="00721E54"/>
    <w:rsid w:val="00724849"/>
    <w:rsid w:val="00725CC7"/>
    <w:rsid w:val="0073023E"/>
    <w:rsid w:val="00730988"/>
    <w:rsid w:val="00732BD3"/>
    <w:rsid w:val="00733127"/>
    <w:rsid w:val="00735EAC"/>
    <w:rsid w:val="00737ADF"/>
    <w:rsid w:val="007457DF"/>
    <w:rsid w:val="00746CA3"/>
    <w:rsid w:val="00753CD2"/>
    <w:rsid w:val="007570EB"/>
    <w:rsid w:val="007577E8"/>
    <w:rsid w:val="007663B0"/>
    <w:rsid w:val="00766CEA"/>
    <w:rsid w:val="007677DA"/>
    <w:rsid w:val="00774620"/>
    <w:rsid w:val="00777C92"/>
    <w:rsid w:val="00780878"/>
    <w:rsid w:val="00782B2B"/>
    <w:rsid w:val="00784B66"/>
    <w:rsid w:val="007862E6"/>
    <w:rsid w:val="0079189C"/>
    <w:rsid w:val="00795108"/>
    <w:rsid w:val="007A11D3"/>
    <w:rsid w:val="007B0C38"/>
    <w:rsid w:val="007B0E1E"/>
    <w:rsid w:val="007B1973"/>
    <w:rsid w:val="007B2B51"/>
    <w:rsid w:val="007C04F5"/>
    <w:rsid w:val="007C5551"/>
    <w:rsid w:val="007D6366"/>
    <w:rsid w:val="007E277A"/>
    <w:rsid w:val="007E6834"/>
    <w:rsid w:val="007E73FC"/>
    <w:rsid w:val="00802ECE"/>
    <w:rsid w:val="00810392"/>
    <w:rsid w:val="008111EF"/>
    <w:rsid w:val="00820967"/>
    <w:rsid w:val="008325B7"/>
    <w:rsid w:val="00835D5A"/>
    <w:rsid w:val="00843D2A"/>
    <w:rsid w:val="00844324"/>
    <w:rsid w:val="00856A6E"/>
    <w:rsid w:val="00856E72"/>
    <w:rsid w:val="00862D54"/>
    <w:rsid w:val="0086321E"/>
    <w:rsid w:val="008701B5"/>
    <w:rsid w:val="00871EA2"/>
    <w:rsid w:val="008833EA"/>
    <w:rsid w:val="008857EE"/>
    <w:rsid w:val="00887F2E"/>
    <w:rsid w:val="008909B7"/>
    <w:rsid w:val="008A0F50"/>
    <w:rsid w:val="008A1EB1"/>
    <w:rsid w:val="008A6885"/>
    <w:rsid w:val="008B3CF4"/>
    <w:rsid w:val="008B5DE7"/>
    <w:rsid w:val="008C0411"/>
    <w:rsid w:val="008C0849"/>
    <w:rsid w:val="008C5738"/>
    <w:rsid w:val="008D32CA"/>
    <w:rsid w:val="008D33A4"/>
    <w:rsid w:val="008D3F77"/>
    <w:rsid w:val="008E454F"/>
    <w:rsid w:val="008E4F6D"/>
    <w:rsid w:val="008E622B"/>
    <w:rsid w:val="008F4D28"/>
    <w:rsid w:val="008F5432"/>
    <w:rsid w:val="00900F4E"/>
    <w:rsid w:val="009072A8"/>
    <w:rsid w:val="00911A31"/>
    <w:rsid w:val="00911A5F"/>
    <w:rsid w:val="00913354"/>
    <w:rsid w:val="00913360"/>
    <w:rsid w:val="00920E85"/>
    <w:rsid w:val="009226E1"/>
    <w:rsid w:val="00926EDA"/>
    <w:rsid w:val="00930B4D"/>
    <w:rsid w:val="009354C0"/>
    <w:rsid w:val="0093709C"/>
    <w:rsid w:val="009460CE"/>
    <w:rsid w:val="00952209"/>
    <w:rsid w:val="00955C68"/>
    <w:rsid w:val="0096118B"/>
    <w:rsid w:val="00963C21"/>
    <w:rsid w:val="009654BE"/>
    <w:rsid w:val="0096706A"/>
    <w:rsid w:val="0097336B"/>
    <w:rsid w:val="00996EDE"/>
    <w:rsid w:val="009A12A5"/>
    <w:rsid w:val="009A4A29"/>
    <w:rsid w:val="009B22FF"/>
    <w:rsid w:val="009B4E5B"/>
    <w:rsid w:val="009C1955"/>
    <w:rsid w:val="009C1BDB"/>
    <w:rsid w:val="009C6A86"/>
    <w:rsid w:val="009E747F"/>
    <w:rsid w:val="009F0C6B"/>
    <w:rsid w:val="009F1CE9"/>
    <w:rsid w:val="009F385B"/>
    <w:rsid w:val="00A03E45"/>
    <w:rsid w:val="00A04409"/>
    <w:rsid w:val="00A05997"/>
    <w:rsid w:val="00A069D6"/>
    <w:rsid w:val="00A128BE"/>
    <w:rsid w:val="00A13CE0"/>
    <w:rsid w:val="00A17F13"/>
    <w:rsid w:val="00A25569"/>
    <w:rsid w:val="00A2791B"/>
    <w:rsid w:val="00A30366"/>
    <w:rsid w:val="00A348E9"/>
    <w:rsid w:val="00A418DE"/>
    <w:rsid w:val="00A4540F"/>
    <w:rsid w:val="00A45635"/>
    <w:rsid w:val="00A47325"/>
    <w:rsid w:val="00A4749C"/>
    <w:rsid w:val="00A51996"/>
    <w:rsid w:val="00A525C2"/>
    <w:rsid w:val="00A53153"/>
    <w:rsid w:val="00A537BE"/>
    <w:rsid w:val="00A55B72"/>
    <w:rsid w:val="00A565D1"/>
    <w:rsid w:val="00A6067E"/>
    <w:rsid w:val="00A61FC4"/>
    <w:rsid w:val="00A66F8C"/>
    <w:rsid w:val="00A7350F"/>
    <w:rsid w:val="00A80D40"/>
    <w:rsid w:val="00A81B4C"/>
    <w:rsid w:val="00A868A0"/>
    <w:rsid w:val="00A9062B"/>
    <w:rsid w:val="00A9363E"/>
    <w:rsid w:val="00A96ACA"/>
    <w:rsid w:val="00AA2F6E"/>
    <w:rsid w:val="00AB18BB"/>
    <w:rsid w:val="00AB5613"/>
    <w:rsid w:val="00AC1071"/>
    <w:rsid w:val="00AC3D7C"/>
    <w:rsid w:val="00AD0D9C"/>
    <w:rsid w:val="00AD65E3"/>
    <w:rsid w:val="00AD6A48"/>
    <w:rsid w:val="00AE3820"/>
    <w:rsid w:val="00AE4280"/>
    <w:rsid w:val="00AF337E"/>
    <w:rsid w:val="00AF3987"/>
    <w:rsid w:val="00AF5D42"/>
    <w:rsid w:val="00AF5E89"/>
    <w:rsid w:val="00AF719B"/>
    <w:rsid w:val="00AF7CD6"/>
    <w:rsid w:val="00B024B3"/>
    <w:rsid w:val="00B02BB2"/>
    <w:rsid w:val="00B23A2D"/>
    <w:rsid w:val="00B27871"/>
    <w:rsid w:val="00B3048C"/>
    <w:rsid w:val="00B315D9"/>
    <w:rsid w:val="00B3393E"/>
    <w:rsid w:val="00B34DA6"/>
    <w:rsid w:val="00B45B37"/>
    <w:rsid w:val="00B47162"/>
    <w:rsid w:val="00B54579"/>
    <w:rsid w:val="00B5515F"/>
    <w:rsid w:val="00B55A86"/>
    <w:rsid w:val="00B613A0"/>
    <w:rsid w:val="00B6241C"/>
    <w:rsid w:val="00B82E26"/>
    <w:rsid w:val="00B84BB6"/>
    <w:rsid w:val="00B87E6C"/>
    <w:rsid w:val="00B91FA5"/>
    <w:rsid w:val="00BA7AEE"/>
    <w:rsid w:val="00BA7CCD"/>
    <w:rsid w:val="00BB01F6"/>
    <w:rsid w:val="00BB55DC"/>
    <w:rsid w:val="00BB6A3A"/>
    <w:rsid w:val="00BC78B9"/>
    <w:rsid w:val="00BD1FB9"/>
    <w:rsid w:val="00BD3DBB"/>
    <w:rsid w:val="00BE0401"/>
    <w:rsid w:val="00BF4B49"/>
    <w:rsid w:val="00C10EBD"/>
    <w:rsid w:val="00C11729"/>
    <w:rsid w:val="00C149AF"/>
    <w:rsid w:val="00C153BD"/>
    <w:rsid w:val="00C17E98"/>
    <w:rsid w:val="00C20F11"/>
    <w:rsid w:val="00C231B5"/>
    <w:rsid w:val="00C24B44"/>
    <w:rsid w:val="00C33658"/>
    <w:rsid w:val="00C41FAD"/>
    <w:rsid w:val="00C506D7"/>
    <w:rsid w:val="00C523E5"/>
    <w:rsid w:val="00C552E0"/>
    <w:rsid w:val="00C55544"/>
    <w:rsid w:val="00C65F74"/>
    <w:rsid w:val="00C71210"/>
    <w:rsid w:val="00C7757C"/>
    <w:rsid w:val="00C779F8"/>
    <w:rsid w:val="00C85DC6"/>
    <w:rsid w:val="00C86B95"/>
    <w:rsid w:val="00CA60D0"/>
    <w:rsid w:val="00CB1B53"/>
    <w:rsid w:val="00CB2F1A"/>
    <w:rsid w:val="00CB533E"/>
    <w:rsid w:val="00CB6C52"/>
    <w:rsid w:val="00CC360E"/>
    <w:rsid w:val="00CD1B9C"/>
    <w:rsid w:val="00CD4EA0"/>
    <w:rsid w:val="00CE3E22"/>
    <w:rsid w:val="00CE3F67"/>
    <w:rsid w:val="00CE5EAA"/>
    <w:rsid w:val="00CF12C6"/>
    <w:rsid w:val="00CF1D4B"/>
    <w:rsid w:val="00CF4477"/>
    <w:rsid w:val="00CF5355"/>
    <w:rsid w:val="00D048CE"/>
    <w:rsid w:val="00D052EF"/>
    <w:rsid w:val="00D05E00"/>
    <w:rsid w:val="00D0737E"/>
    <w:rsid w:val="00D07F10"/>
    <w:rsid w:val="00D111B9"/>
    <w:rsid w:val="00D139CC"/>
    <w:rsid w:val="00D345FD"/>
    <w:rsid w:val="00D361D7"/>
    <w:rsid w:val="00D37A32"/>
    <w:rsid w:val="00D409F0"/>
    <w:rsid w:val="00D4205D"/>
    <w:rsid w:val="00D46F07"/>
    <w:rsid w:val="00D55BC3"/>
    <w:rsid w:val="00D60781"/>
    <w:rsid w:val="00D610BB"/>
    <w:rsid w:val="00D65B22"/>
    <w:rsid w:val="00D71F64"/>
    <w:rsid w:val="00D7734C"/>
    <w:rsid w:val="00D8130F"/>
    <w:rsid w:val="00D85132"/>
    <w:rsid w:val="00D860C8"/>
    <w:rsid w:val="00DA000A"/>
    <w:rsid w:val="00DA28DD"/>
    <w:rsid w:val="00DA4008"/>
    <w:rsid w:val="00DB0BA6"/>
    <w:rsid w:val="00DB4F4F"/>
    <w:rsid w:val="00DB54D5"/>
    <w:rsid w:val="00DB5A68"/>
    <w:rsid w:val="00DB7A18"/>
    <w:rsid w:val="00DC35DC"/>
    <w:rsid w:val="00DC65EB"/>
    <w:rsid w:val="00DE025F"/>
    <w:rsid w:val="00DE0ADF"/>
    <w:rsid w:val="00DE0D73"/>
    <w:rsid w:val="00DE3224"/>
    <w:rsid w:val="00DE6523"/>
    <w:rsid w:val="00DE6FF0"/>
    <w:rsid w:val="00DE76A7"/>
    <w:rsid w:val="00DF0673"/>
    <w:rsid w:val="00DF4699"/>
    <w:rsid w:val="00DF4923"/>
    <w:rsid w:val="00DF62BC"/>
    <w:rsid w:val="00E07ABA"/>
    <w:rsid w:val="00E23B19"/>
    <w:rsid w:val="00E26E91"/>
    <w:rsid w:val="00E30482"/>
    <w:rsid w:val="00E35CA5"/>
    <w:rsid w:val="00E62A1D"/>
    <w:rsid w:val="00E6441A"/>
    <w:rsid w:val="00E713E1"/>
    <w:rsid w:val="00E71776"/>
    <w:rsid w:val="00E76775"/>
    <w:rsid w:val="00E811DE"/>
    <w:rsid w:val="00EA08BE"/>
    <w:rsid w:val="00EA0B83"/>
    <w:rsid w:val="00EB1560"/>
    <w:rsid w:val="00EB32AC"/>
    <w:rsid w:val="00EB7F0F"/>
    <w:rsid w:val="00EC0915"/>
    <w:rsid w:val="00EE461A"/>
    <w:rsid w:val="00EE4E7A"/>
    <w:rsid w:val="00EE5B00"/>
    <w:rsid w:val="00EF630C"/>
    <w:rsid w:val="00EF73F0"/>
    <w:rsid w:val="00EF7BD2"/>
    <w:rsid w:val="00F062EF"/>
    <w:rsid w:val="00F06DFB"/>
    <w:rsid w:val="00F12306"/>
    <w:rsid w:val="00F16111"/>
    <w:rsid w:val="00F17B54"/>
    <w:rsid w:val="00F221F6"/>
    <w:rsid w:val="00F22B01"/>
    <w:rsid w:val="00F31D77"/>
    <w:rsid w:val="00F34158"/>
    <w:rsid w:val="00F346B5"/>
    <w:rsid w:val="00F37151"/>
    <w:rsid w:val="00F406E9"/>
    <w:rsid w:val="00F43D56"/>
    <w:rsid w:val="00F47658"/>
    <w:rsid w:val="00F556D0"/>
    <w:rsid w:val="00F565A7"/>
    <w:rsid w:val="00F601F2"/>
    <w:rsid w:val="00F62315"/>
    <w:rsid w:val="00F6349C"/>
    <w:rsid w:val="00F6373F"/>
    <w:rsid w:val="00F67EC6"/>
    <w:rsid w:val="00F73ACD"/>
    <w:rsid w:val="00F74BEF"/>
    <w:rsid w:val="00F84441"/>
    <w:rsid w:val="00F84B53"/>
    <w:rsid w:val="00F93C32"/>
    <w:rsid w:val="00F963F7"/>
    <w:rsid w:val="00FA1D07"/>
    <w:rsid w:val="00FA7711"/>
    <w:rsid w:val="00FB089D"/>
    <w:rsid w:val="00FB5683"/>
    <w:rsid w:val="00FC05FB"/>
    <w:rsid w:val="00FC0D66"/>
    <w:rsid w:val="00FC17CA"/>
    <w:rsid w:val="00FC5C19"/>
    <w:rsid w:val="00FD4CC5"/>
    <w:rsid w:val="00FD5577"/>
    <w:rsid w:val="00FE05FD"/>
    <w:rsid w:val="00FF1102"/>
    <w:rsid w:val="00FF614A"/>
    <w:rsid w:val="00FF6B61"/>
    <w:rsid w:val="00FF759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C8413C"/>
  <w15:chartTrackingRefBased/>
  <w15:docId w15:val="{5791458E-EF91-486E-85CF-20D241AD3E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B54579"/>
    <w:pPr>
      <w:spacing w:after="0" w:line="240" w:lineRule="auto"/>
    </w:pPr>
  </w:style>
  <w:style w:type="table" w:styleId="TableGrid">
    <w:name w:val="Table Grid"/>
    <w:basedOn w:val="TableNormal"/>
    <w:uiPriority w:val="39"/>
    <w:rsid w:val="00A17F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930B4D"/>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32499721">
      <w:bodyDiv w:val="1"/>
      <w:marLeft w:val="0"/>
      <w:marRight w:val="0"/>
      <w:marTop w:val="0"/>
      <w:marBottom w:val="0"/>
      <w:divBdr>
        <w:top w:val="none" w:sz="0" w:space="0" w:color="auto"/>
        <w:left w:val="none" w:sz="0" w:space="0" w:color="auto"/>
        <w:bottom w:val="none" w:sz="0" w:space="0" w:color="auto"/>
        <w:right w:val="none" w:sz="0" w:space="0" w:color="auto"/>
      </w:divBdr>
    </w:div>
    <w:div w:id="1283074445">
      <w:bodyDiv w:val="1"/>
      <w:marLeft w:val="0"/>
      <w:marRight w:val="0"/>
      <w:marTop w:val="0"/>
      <w:marBottom w:val="0"/>
      <w:divBdr>
        <w:top w:val="none" w:sz="0" w:space="0" w:color="auto"/>
        <w:left w:val="none" w:sz="0" w:space="0" w:color="auto"/>
        <w:bottom w:val="none" w:sz="0" w:space="0" w:color="auto"/>
        <w:right w:val="none" w:sz="0" w:space="0" w:color="auto"/>
      </w:divBdr>
    </w:div>
    <w:div w:id="1512336844">
      <w:bodyDiv w:val="1"/>
      <w:marLeft w:val="0"/>
      <w:marRight w:val="0"/>
      <w:marTop w:val="0"/>
      <w:marBottom w:val="0"/>
      <w:divBdr>
        <w:top w:val="none" w:sz="0" w:space="0" w:color="auto"/>
        <w:left w:val="none" w:sz="0" w:space="0" w:color="auto"/>
        <w:bottom w:val="none" w:sz="0" w:space="0" w:color="auto"/>
        <w:right w:val="none" w:sz="0" w:space="0" w:color="auto"/>
      </w:divBdr>
    </w:div>
    <w:div w:id="17675726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8.png"/><Relationship Id="rId18" Type="http://schemas.openxmlformats.org/officeDocument/2006/relationships/image" Target="media/image13.png"/><Relationship Id="rId26" Type="http://schemas.openxmlformats.org/officeDocument/2006/relationships/oleObject" Target="embeddings/oleObject3.bin"/><Relationship Id="rId39" Type="http://schemas.openxmlformats.org/officeDocument/2006/relationships/image" Target="media/image26.wmf"/><Relationship Id="rId21" Type="http://schemas.openxmlformats.org/officeDocument/2006/relationships/image" Target="media/image16.wmf"/><Relationship Id="rId34" Type="http://schemas.openxmlformats.org/officeDocument/2006/relationships/image" Target="media/image23.png"/><Relationship Id="rId42" Type="http://schemas.openxmlformats.org/officeDocument/2006/relationships/oleObject" Target="embeddings/oleObject10.bin"/><Relationship Id="rId47" Type="http://schemas.openxmlformats.org/officeDocument/2006/relationships/theme" Target="theme/theme1.xml"/><Relationship Id="rId7" Type="http://schemas.openxmlformats.org/officeDocument/2006/relationships/image" Target="media/image2.png"/><Relationship Id="rId2" Type="http://schemas.openxmlformats.org/officeDocument/2006/relationships/numbering" Target="numbering.xml"/><Relationship Id="rId16" Type="http://schemas.openxmlformats.org/officeDocument/2006/relationships/image" Target="media/image11.png"/><Relationship Id="rId29" Type="http://schemas.openxmlformats.org/officeDocument/2006/relationships/oleObject" Target="embeddings/oleObject4.bin"/><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image" Target="media/image6.png"/><Relationship Id="rId24" Type="http://schemas.openxmlformats.org/officeDocument/2006/relationships/oleObject" Target="embeddings/oleObject2.bin"/><Relationship Id="rId32" Type="http://schemas.openxmlformats.org/officeDocument/2006/relationships/image" Target="media/image22.wmf"/><Relationship Id="rId37" Type="http://schemas.openxmlformats.org/officeDocument/2006/relationships/image" Target="media/image25.wmf"/><Relationship Id="rId40" Type="http://schemas.openxmlformats.org/officeDocument/2006/relationships/oleObject" Target="embeddings/oleObject9.bin"/><Relationship Id="rId45" Type="http://schemas.openxmlformats.org/officeDocument/2006/relationships/image" Target="media/image30.png"/><Relationship Id="rId5" Type="http://schemas.openxmlformats.org/officeDocument/2006/relationships/webSettings" Target="webSettings.xml"/><Relationship Id="rId15" Type="http://schemas.openxmlformats.org/officeDocument/2006/relationships/image" Target="media/image10.png"/><Relationship Id="rId23" Type="http://schemas.openxmlformats.org/officeDocument/2006/relationships/image" Target="media/image17.wmf"/><Relationship Id="rId28" Type="http://schemas.openxmlformats.org/officeDocument/2006/relationships/image" Target="media/image20.wmf"/><Relationship Id="rId36" Type="http://schemas.openxmlformats.org/officeDocument/2006/relationships/oleObject" Target="embeddings/oleObject7.bin"/><Relationship Id="rId10" Type="http://schemas.openxmlformats.org/officeDocument/2006/relationships/image" Target="media/image5.png"/><Relationship Id="rId19" Type="http://schemas.openxmlformats.org/officeDocument/2006/relationships/image" Target="media/image14.png"/><Relationship Id="rId31" Type="http://schemas.openxmlformats.org/officeDocument/2006/relationships/oleObject" Target="embeddings/oleObject5.bin"/><Relationship Id="rId44" Type="http://schemas.openxmlformats.org/officeDocument/2006/relationships/image" Target="media/image29.png"/><Relationship Id="rId4" Type="http://schemas.openxmlformats.org/officeDocument/2006/relationships/settings" Target="settings.xml"/><Relationship Id="rId9" Type="http://schemas.openxmlformats.org/officeDocument/2006/relationships/image" Target="media/image4.png"/><Relationship Id="rId14" Type="http://schemas.openxmlformats.org/officeDocument/2006/relationships/image" Target="media/image9.png"/><Relationship Id="rId22" Type="http://schemas.openxmlformats.org/officeDocument/2006/relationships/oleObject" Target="embeddings/oleObject1.bin"/><Relationship Id="rId27" Type="http://schemas.openxmlformats.org/officeDocument/2006/relationships/image" Target="media/image19.png"/><Relationship Id="rId30" Type="http://schemas.openxmlformats.org/officeDocument/2006/relationships/image" Target="media/image21.wmf"/><Relationship Id="rId35" Type="http://schemas.openxmlformats.org/officeDocument/2006/relationships/image" Target="media/image24.wmf"/><Relationship Id="rId43" Type="http://schemas.openxmlformats.org/officeDocument/2006/relationships/image" Target="media/image28.png"/><Relationship Id="rId8" Type="http://schemas.openxmlformats.org/officeDocument/2006/relationships/image" Target="media/image3.png"/><Relationship Id="rId3" Type="http://schemas.openxmlformats.org/officeDocument/2006/relationships/styles" Target="styles.xml"/><Relationship Id="rId12" Type="http://schemas.openxmlformats.org/officeDocument/2006/relationships/image" Target="media/image7.png"/><Relationship Id="rId17" Type="http://schemas.openxmlformats.org/officeDocument/2006/relationships/image" Target="media/image12.png"/><Relationship Id="rId25" Type="http://schemas.openxmlformats.org/officeDocument/2006/relationships/image" Target="media/image18.wmf"/><Relationship Id="rId33" Type="http://schemas.openxmlformats.org/officeDocument/2006/relationships/oleObject" Target="embeddings/oleObject6.bin"/><Relationship Id="rId38" Type="http://schemas.openxmlformats.org/officeDocument/2006/relationships/oleObject" Target="embeddings/oleObject8.bin"/><Relationship Id="rId46" Type="http://schemas.openxmlformats.org/officeDocument/2006/relationships/fontTable" Target="fontTable.xml"/><Relationship Id="rId20" Type="http://schemas.openxmlformats.org/officeDocument/2006/relationships/image" Target="media/image15.png"/><Relationship Id="rId41" Type="http://schemas.openxmlformats.org/officeDocument/2006/relationships/image" Target="media/image27.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8D3F7D4-8C61-4549-8FE7-D9EF92121B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14002</TotalTime>
  <Pages>14</Pages>
  <Words>2670</Words>
  <Characters>15223</Characters>
  <Application>Microsoft Office Word</Application>
  <DocSecurity>0</DocSecurity>
  <Lines>126</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17858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Douglas</dc:creator>
  <cp:keywords/>
  <dc:description/>
  <cp:lastModifiedBy>Andrew Douglas</cp:lastModifiedBy>
  <cp:revision>247</cp:revision>
  <dcterms:created xsi:type="dcterms:W3CDTF">2023-02-24T16:46:00Z</dcterms:created>
  <dcterms:modified xsi:type="dcterms:W3CDTF">2025-06-09T19:06:00Z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